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6404D" w14:textId="5D936133" w:rsidR="00E07EFB" w:rsidRDefault="00DB449E" w:rsidP="007653E3">
      <w:pPr>
        <w:pStyle w:val="ListBullet"/>
        <w:numPr>
          <w:ilvl w:val="0"/>
          <w:numId w:val="0"/>
        </w:numPr>
        <w:spacing w:line="276" w:lineRule="auto"/>
        <w:ind w:left="432" w:hanging="432"/>
        <w:rPr>
          <w:rFonts w:ascii="AMERICAN TYPEWRITER SEMIBOLD" w:hAnsi="AMERICAN TYPEWRITER SEMIBOLD"/>
          <w:b/>
          <w:bCs/>
          <w:color w:val="000000" w:themeColor="text1"/>
          <w:sz w:val="32"/>
          <w:szCs w:val="32"/>
        </w:rPr>
      </w:pPr>
      <w:r>
        <w:rPr>
          <w:rFonts w:ascii="AMERICAN TYPEWRITER SEMIBOLD" w:hAnsi="AMERICAN TYPEWRITER SEMIBOLD"/>
          <w:b/>
          <w:bCs/>
          <w:color w:val="000000" w:themeColor="text1"/>
          <w:sz w:val="32"/>
          <w:szCs w:val="32"/>
        </w:rPr>
        <w:t>MO</w:t>
      </w:r>
      <w:r w:rsidR="000F0715">
        <w:rPr>
          <w:rFonts w:ascii="AMERICAN TYPEWRITER SEMIBOLD" w:hAnsi="AMERICAN TYPEWRITER SEMIBOLD"/>
          <w:b/>
          <w:bCs/>
          <w:color w:val="000000" w:themeColor="text1"/>
          <w:sz w:val="32"/>
          <w:szCs w:val="32"/>
        </w:rPr>
        <w:t>D</w:t>
      </w:r>
      <w:r w:rsidR="000046D5">
        <w:rPr>
          <w:rFonts w:ascii="AMERICAN TYPEWRITER SEMIBOLD" w:hAnsi="AMERICAN TYPEWRITER SEMIBOLD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AMERICAN TYPEWRITER SEMIBOLD" w:hAnsi="AMERICAN TYPEWRITER SEMIBOLD"/>
          <w:b/>
          <w:bCs/>
          <w:color w:val="000000" w:themeColor="text1"/>
          <w:sz w:val="32"/>
          <w:szCs w:val="32"/>
        </w:rPr>
        <w:t>1: RESEARCH METHODS – HRM</w:t>
      </w:r>
    </w:p>
    <w:p w14:paraId="3C8697AF" w14:textId="4375D2D4" w:rsidR="00DB449E" w:rsidRPr="00B20C33" w:rsidRDefault="00DB449E" w:rsidP="00DB449E">
      <w:pPr>
        <w:pStyle w:val="ListBullet"/>
        <w:numPr>
          <w:ilvl w:val="0"/>
          <w:numId w:val="0"/>
        </w:numPr>
        <w:spacing w:line="276" w:lineRule="auto"/>
        <w:ind w:left="432" w:hanging="432"/>
        <w:rPr>
          <w:rFonts w:ascii="AMERICAN TYPEWRITER SEMIBOLD" w:hAnsi="AMERICAN TYPEWRITER SEMIBOLD"/>
          <w:b/>
          <w:bCs/>
          <w:color w:val="000000" w:themeColor="text1"/>
          <w:sz w:val="24"/>
          <w:szCs w:val="24"/>
        </w:rPr>
      </w:pPr>
      <w:r w:rsidRPr="00B20C33">
        <w:rPr>
          <w:rFonts w:ascii="AMERICAN TYPEWRITER SEMIBOLD" w:hAnsi="AMERICAN TYPEWRITER SEMIBOLD"/>
          <w:b/>
          <w:bCs/>
          <w:color w:val="000000" w:themeColor="text1"/>
          <w:sz w:val="24"/>
          <w:szCs w:val="24"/>
        </w:rPr>
        <w:t>This module introduces social sciences methods as applied broadly to the study of topics that arise as part of organisational life.</w:t>
      </w:r>
      <w:r w:rsidR="00B20C33" w:rsidRPr="00B20C33">
        <w:rPr>
          <w:rFonts w:ascii="AMERICAN TYPEWRITER SEMIBOLD" w:hAnsi="AMERICAN TYPEWRITER SEMIBOLD"/>
          <w:b/>
          <w:bCs/>
          <w:color w:val="000000" w:themeColor="text1"/>
          <w:sz w:val="24"/>
          <w:szCs w:val="24"/>
        </w:rPr>
        <w:t xml:space="preserve">  (</w:t>
      </w:r>
      <w:hyperlink r:id="rId9" w:history="1">
        <w:r w:rsidR="00B20C33" w:rsidRPr="007841C8">
          <w:rPr>
            <w:rStyle w:val="Hyperlink"/>
            <w:rFonts w:ascii="AMERICAN TYPEWRITER SEMIBOLD" w:hAnsi="AMERICAN TYPEWRITER SEMIBOLD"/>
            <w:b/>
            <w:bCs/>
            <w:sz w:val="24"/>
            <w:szCs w:val="24"/>
          </w:rPr>
          <w:t>OPM400</w:t>
        </w:r>
      </w:hyperlink>
      <w:r w:rsidR="00B20C33" w:rsidRPr="00B20C33">
        <w:rPr>
          <w:rFonts w:ascii="AMERICAN TYPEWRITER SEMIBOLD" w:hAnsi="AMERICAN TYPEWRITER SEMIBOLD"/>
          <w:b/>
          <w:bCs/>
          <w:color w:val="000000" w:themeColor="text1"/>
          <w:sz w:val="24"/>
          <w:szCs w:val="24"/>
        </w:rPr>
        <w:t>)</w:t>
      </w:r>
    </w:p>
    <w:p w14:paraId="4A63C803" w14:textId="5AB5C3A3" w:rsidR="00DB449E" w:rsidRDefault="00DB449E" w:rsidP="00DB449E">
      <w:pPr>
        <w:pStyle w:val="ListBullet"/>
        <w:numPr>
          <w:ilvl w:val="0"/>
          <w:numId w:val="0"/>
        </w:numPr>
        <w:spacing w:line="276" w:lineRule="auto"/>
        <w:rPr>
          <w:rFonts w:ascii="American Typewriter" w:hAnsi="American Typewriter"/>
          <w:color w:val="000000" w:themeColor="text1"/>
          <w:sz w:val="24"/>
          <w:szCs w:val="24"/>
        </w:rPr>
      </w:pPr>
    </w:p>
    <w:p w14:paraId="57B4A562" w14:textId="40C4D654" w:rsidR="00DB449E" w:rsidRPr="00DB449E" w:rsidRDefault="00DB449E" w:rsidP="00B20C33">
      <w:pPr>
        <w:pStyle w:val="ListBullet"/>
        <w:numPr>
          <w:ilvl w:val="0"/>
          <w:numId w:val="26"/>
        </w:numPr>
        <w:spacing w:line="276" w:lineRule="auto"/>
        <w:rPr>
          <w:rFonts w:ascii="AMERICAN TYPEWRITER SEMIBOLD" w:hAnsi="AMERICAN TYPEWRITER SEMIBOLD"/>
          <w:b/>
          <w:bCs/>
          <w:color w:val="000000" w:themeColor="text1"/>
          <w:sz w:val="24"/>
          <w:szCs w:val="24"/>
          <w:u w:val="single"/>
        </w:rPr>
      </w:pPr>
      <w:r w:rsidRPr="00DB449E">
        <w:rPr>
          <w:rFonts w:ascii="AMERICAN TYPEWRITER SEMIBOLD" w:hAnsi="AMERICAN TYPEWRITER SEMIBOLD"/>
          <w:b/>
          <w:bCs/>
          <w:color w:val="000000" w:themeColor="text1"/>
          <w:sz w:val="24"/>
          <w:szCs w:val="24"/>
          <w:u w:val="single"/>
        </w:rPr>
        <w:t>Topics Covered</w:t>
      </w:r>
    </w:p>
    <w:p w14:paraId="3BFF98FB" w14:textId="77A6285F" w:rsidR="00C911CE" w:rsidRPr="00DB449E" w:rsidRDefault="00B20C33" w:rsidP="00B20C33">
      <w:pPr>
        <w:pStyle w:val="ListBullet"/>
        <w:numPr>
          <w:ilvl w:val="0"/>
          <w:numId w:val="21"/>
        </w:numPr>
        <w:spacing w:line="276" w:lineRule="auto"/>
        <w:rPr>
          <w:rFonts w:ascii="American Typewriter" w:hAnsi="American Typewriter"/>
          <w:b/>
          <w:bCs/>
          <w:color w:val="000000" w:themeColor="text1"/>
          <w:sz w:val="24"/>
          <w:szCs w:val="24"/>
        </w:rPr>
      </w:pPr>
      <w:r>
        <w:rPr>
          <w:rFonts w:ascii="American Typewriter" w:hAnsi="American Typewriter"/>
          <w:color w:val="000000" w:themeColor="text1"/>
          <w:sz w:val="24"/>
          <w:szCs w:val="24"/>
        </w:rPr>
        <w:t>U</w:t>
      </w:r>
      <w:r w:rsidR="00DB449E">
        <w:rPr>
          <w:rFonts w:ascii="American Typewriter" w:hAnsi="American Typewriter"/>
          <w:color w:val="000000" w:themeColor="text1"/>
          <w:sz w:val="24"/>
          <w:szCs w:val="24"/>
        </w:rPr>
        <w:t>nderstanding an empirical research model; formulating testing hypotheses; understanding research paradigms</w:t>
      </w:r>
      <w:r>
        <w:rPr>
          <w:rFonts w:ascii="American Typewriter" w:hAnsi="American Typewriter"/>
          <w:color w:val="000000" w:themeColor="text1"/>
          <w:sz w:val="24"/>
          <w:szCs w:val="24"/>
        </w:rPr>
        <w:t xml:space="preserve">; </w:t>
      </w:r>
      <w:r w:rsidR="00DB449E">
        <w:rPr>
          <w:rFonts w:ascii="American Typewriter" w:hAnsi="American Typewriter"/>
          <w:color w:val="000000" w:themeColor="text1"/>
          <w:sz w:val="24"/>
          <w:szCs w:val="24"/>
        </w:rPr>
        <w:t>knowledge on writing a research proposal.</w:t>
      </w:r>
    </w:p>
    <w:p w14:paraId="366E3A00" w14:textId="488864FD" w:rsidR="00DB449E" w:rsidRPr="00DB449E" w:rsidRDefault="00B20C33" w:rsidP="00DB449E">
      <w:pPr>
        <w:pStyle w:val="ListBullet"/>
        <w:numPr>
          <w:ilvl w:val="0"/>
          <w:numId w:val="21"/>
        </w:numPr>
        <w:spacing w:line="276" w:lineRule="auto"/>
        <w:rPr>
          <w:rFonts w:ascii="American Typewriter" w:hAnsi="American Typewriter"/>
          <w:b/>
          <w:bCs/>
          <w:color w:val="000000" w:themeColor="text1"/>
          <w:sz w:val="24"/>
          <w:szCs w:val="24"/>
        </w:rPr>
      </w:pPr>
      <w:r>
        <w:rPr>
          <w:rFonts w:ascii="American Typewriter" w:hAnsi="American Typewriter"/>
          <w:color w:val="000000" w:themeColor="text1"/>
          <w:sz w:val="24"/>
          <w:szCs w:val="24"/>
        </w:rPr>
        <w:t>The</w:t>
      </w:r>
      <w:r w:rsidR="00DB449E">
        <w:rPr>
          <w:rFonts w:ascii="American Typewriter" w:hAnsi="American Typewriter"/>
          <w:color w:val="000000" w:themeColor="text1"/>
          <w:sz w:val="24"/>
          <w:szCs w:val="24"/>
        </w:rPr>
        <w:t xml:space="preserve"> quantitative methods.</w:t>
      </w:r>
    </w:p>
    <w:p w14:paraId="37AA4561" w14:textId="51A7401E" w:rsidR="00DB449E" w:rsidRPr="00DB449E" w:rsidRDefault="00B20C33" w:rsidP="00DB449E">
      <w:pPr>
        <w:pStyle w:val="ListBullet"/>
        <w:numPr>
          <w:ilvl w:val="0"/>
          <w:numId w:val="21"/>
        </w:numPr>
        <w:spacing w:line="276" w:lineRule="auto"/>
        <w:rPr>
          <w:rFonts w:ascii="American Typewriter" w:hAnsi="American Typewriter"/>
          <w:b/>
          <w:bCs/>
          <w:color w:val="000000" w:themeColor="text1"/>
          <w:sz w:val="24"/>
          <w:szCs w:val="24"/>
        </w:rPr>
      </w:pPr>
      <w:r>
        <w:rPr>
          <w:rFonts w:ascii="American Typewriter" w:hAnsi="American Typewriter"/>
          <w:color w:val="000000" w:themeColor="text1"/>
          <w:sz w:val="24"/>
          <w:szCs w:val="24"/>
        </w:rPr>
        <w:t>The</w:t>
      </w:r>
      <w:r w:rsidR="00DB449E">
        <w:rPr>
          <w:rFonts w:ascii="American Typewriter" w:hAnsi="American Typewriter"/>
          <w:color w:val="000000" w:themeColor="text1"/>
          <w:sz w:val="24"/>
          <w:szCs w:val="24"/>
        </w:rPr>
        <w:t xml:space="preserve"> qualitative research methods.</w:t>
      </w:r>
    </w:p>
    <w:p w14:paraId="21EEA26B" w14:textId="678F0A3F" w:rsidR="00DB449E" w:rsidRPr="00DB449E" w:rsidRDefault="00B20C33" w:rsidP="00DB449E">
      <w:pPr>
        <w:pStyle w:val="ListBullet"/>
        <w:numPr>
          <w:ilvl w:val="0"/>
          <w:numId w:val="21"/>
        </w:numPr>
        <w:spacing w:line="276" w:lineRule="auto"/>
        <w:rPr>
          <w:rFonts w:ascii="American Typewriter" w:hAnsi="American Typewriter"/>
          <w:b/>
          <w:bCs/>
          <w:color w:val="000000" w:themeColor="text1"/>
          <w:sz w:val="24"/>
          <w:szCs w:val="24"/>
        </w:rPr>
      </w:pPr>
      <w:r>
        <w:rPr>
          <w:rFonts w:ascii="American Typewriter" w:hAnsi="American Typewriter"/>
          <w:color w:val="000000" w:themeColor="text1"/>
          <w:sz w:val="24"/>
          <w:szCs w:val="24"/>
        </w:rPr>
        <w:t>E</w:t>
      </w:r>
      <w:r w:rsidR="00DB449E">
        <w:rPr>
          <w:rFonts w:ascii="American Typewriter" w:hAnsi="American Typewriter"/>
          <w:color w:val="000000" w:themeColor="text1"/>
          <w:sz w:val="24"/>
          <w:szCs w:val="24"/>
        </w:rPr>
        <w:t>xperimental design and conduction cross-cultural studies.</w:t>
      </w:r>
    </w:p>
    <w:p w14:paraId="50EA3A30" w14:textId="44C71183" w:rsidR="00DB449E" w:rsidRDefault="00DB449E" w:rsidP="00DB449E">
      <w:pPr>
        <w:pStyle w:val="ListBullet"/>
        <w:numPr>
          <w:ilvl w:val="0"/>
          <w:numId w:val="0"/>
        </w:numPr>
        <w:spacing w:line="276" w:lineRule="auto"/>
        <w:ind w:left="432" w:hanging="432"/>
        <w:rPr>
          <w:rFonts w:ascii="American Typewriter" w:hAnsi="American Typewriter"/>
          <w:color w:val="000000" w:themeColor="text1"/>
          <w:sz w:val="24"/>
          <w:szCs w:val="24"/>
        </w:rPr>
      </w:pPr>
    </w:p>
    <w:p w14:paraId="709203C8" w14:textId="33FE7589" w:rsidR="00DB449E" w:rsidRPr="00DB449E" w:rsidRDefault="00DB449E" w:rsidP="00B20C33">
      <w:pPr>
        <w:pStyle w:val="ListBullet"/>
        <w:numPr>
          <w:ilvl w:val="0"/>
          <w:numId w:val="26"/>
        </w:numPr>
        <w:spacing w:line="276" w:lineRule="auto"/>
        <w:rPr>
          <w:rFonts w:ascii="AMERICAN TYPEWRITER SEMIBOLD" w:hAnsi="AMERICAN TYPEWRITER SEMIBOLD"/>
          <w:b/>
          <w:bCs/>
          <w:color w:val="000000" w:themeColor="text1"/>
          <w:sz w:val="24"/>
          <w:szCs w:val="24"/>
          <w:u w:val="single"/>
        </w:rPr>
      </w:pPr>
      <w:r>
        <w:rPr>
          <w:rFonts w:ascii="AMERICAN TYPEWRITER SEMIBOLD" w:hAnsi="AMERICAN TYPEWRITER SEMIBOLD"/>
          <w:b/>
          <w:bCs/>
          <w:color w:val="000000" w:themeColor="text1"/>
          <w:sz w:val="24"/>
          <w:szCs w:val="24"/>
          <w:u w:val="single"/>
        </w:rPr>
        <w:t>Learning Outcomes</w:t>
      </w:r>
    </w:p>
    <w:p w14:paraId="23F7B2C5" w14:textId="619D5EE4" w:rsidR="00DB449E" w:rsidRPr="00B20C33" w:rsidRDefault="00B20C33" w:rsidP="00B20C33">
      <w:pPr>
        <w:pStyle w:val="ListBullet"/>
        <w:numPr>
          <w:ilvl w:val="0"/>
          <w:numId w:val="28"/>
        </w:numPr>
        <w:spacing w:line="276" w:lineRule="auto"/>
        <w:rPr>
          <w:rFonts w:ascii="American Typewriter" w:hAnsi="American Typewriter"/>
          <w:b/>
          <w:bCs/>
          <w:color w:val="000000" w:themeColor="text1"/>
          <w:sz w:val="24"/>
          <w:szCs w:val="24"/>
        </w:rPr>
      </w:pPr>
      <w:r>
        <w:rPr>
          <w:rFonts w:ascii="American Typewriter" w:hAnsi="American Typewriter"/>
          <w:color w:val="000000" w:themeColor="text1"/>
          <w:sz w:val="24"/>
          <w:szCs w:val="24"/>
        </w:rPr>
        <w:t>Formulate sound research questions.</w:t>
      </w:r>
    </w:p>
    <w:p w14:paraId="2D69925E" w14:textId="13325582" w:rsidR="00B20C33" w:rsidRPr="00B20C33" w:rsidRDefault="00B20C33" w:rsidP="00B20C33">
      <w:pPr>
        <w:pStyle w:val="ListBullet"/>
        <w:numPr>
          <w:ilvl w:val="0"/>
          <w:numId w:val="28"/>
        </w:numPr>
        <w:spacing w:line="276" w:lineRule="auto"/>
        <w:rPr>
          <w:rFonts w:ascii="American Typewriter" w:hAnsi="American Typewriter"/>
          <w:b/>
          <w:bCs/>
          <w:color w:val="000000" w:themeColor="text1"/>
          <w:sz w:val="24"/>
          <w:szCs w:val="24"/>
        </w:rPr>
      </w:pPr>
      <w:r>
        <w:rPr>
          <w:rFonts w:ascii="American Typewriter" w:hAnsi="American Typewriter"/>
          <w:color w:val="000000" w:themeColor="text1"/>
          <w:sz w:val="24"/>
          <w:szCs w:val="24"/>
        </w:rPr>
        <w:t>Develop testable research hypotheses.</w:t>
      </w:r>
    </w:p>
    <w:p w14:paraId="0D0706A4" w14:textId="2D3F27C4" w:rsidR="00B20C33" w:rsidRPr="00B20C33" w:rsidRDefault="00B20C33" w:rsidP="00B20C33">
      <w:pPr>
        <w:pStyle w:val="ListBullet"/>
        <w:numPr>
          <w:ilvl w:val="0"/>
          <w:numId w:val="28"/>
        </w:numPr>
        <w:spacing w:line="276" w:lineRule="auto"/>
        <w:rPr>
          <w:rFonts w:ascii="American Typewriter" w:hAnsi="American Typewriter"/>
          <w:b/>
          <w:bCs/>
          <w:color w:val="000000" w:themeColor="text1"/>
          <w:sz w:val="24"/>
          <w:szCs w:val="24"/>
        </w:rPr>
      </w:pPr>
      <w:r>
        <w:rPr>
          <w:rFonts w:ascii="American Typewriter" w:hAnsi="American Typewriter"/>
          <w:color w:val="000000" w:themeColor="text1"/>
          <w:sz w:val="24"/>
          <w:szCs w:val="24"/>
        </w:rPr>
        <w:t>Be familiar with research process.</w:t>
      </w:r>
    </w:p>
    <w:p w14:paraId="6AE557D4" w14:textId="10A0E197" w:rsidR="00B20C33" w:rsidRPr="00B20C33" w:rsidRDefault="00B20C33" w:rsidP="00B20C33">
      <w:pPr>
        <w:pStyle w:val="ListBullet"/>
        <w:numPr>
          <w:ilvl w:val="0"/>
          <w:numId w:val="28"/>
        </w:numPr>
        <w:spacing w:line="276" w:lineRule="auto"/>
        <w:rPr>
          <w:rFonts w:ascii="American Typewriter" w:hAnsi="American Typewriter"/>
          <w:b/>
          <w:bCs/>
          <w:color w:val="000000" w:themeColor="text1"/>
          <w:sz w:val="24"/>
          <w:szCs w:val="24"/>
        </w:rPr>
      </w:pPr>
      <w:r>
        <w:rPr>
          <w:rFonts w:ascii="American Typewriter" w:hAnsi="American Typewriter"/>
          <w:color w:val="000000" w:themeColor="text1"/>
          <w:sz w:val="24"/>
          <w:szCs w:val="24"/>
        </w:rPr>
        <w:t>Critically evaluate an empirical study.</w:t>
      </w:r>
    </w:p>
    <w:p w14:paraId="278606BF" w14:textId="1FCD2433" w:rsidR="00B20C33" w:rsidRPr="00B20C33" w:rsidRDefault="00B20C33" w:rsidP="00B20C33">
      <w:pPr>
        <w:pStyle w:val="ListBullet"/>
        <w:numPr>
          <w:ilvl w:val="0"/>
          <w:numId w:val="28"/>
        </w:numPr>
        <w:spacing w:line="276" w:lineRule="auto"/>
        <w:rPr>
          <w:rFonts w:ascii="American Typewriter" w:hAnsi="American Typewriter"/>
          <w:b/>
          <w:bCs/>
          <w:color w:val="000000" w:themeColor="text1"/>
          <w:sz w:val="24"/>
          <w:szCs w:val="24"/>
        </w:rPr>
      </w:pPr>
      <w:r>
        <w:rPr>
          <w:rFonts w:ascii="American Typewriter" w:hAnsi="American Typewriter"/>
          <w:color w:val="000000" w:themeColor="text1"/>
          <w:sz w:val="24"/>
          <w:szCs w:val="24"/>
        </w:rPr>
        <w:t>Understand pros/cons in using quantitative and qualitative methods.</w:t>
      </w:r>
    </w:p>
    <w:p w14:paraId="37A7965C" w14:textId="1BF27586" w:rsidR="00B20C33" w:rsidRPr="00B20C33" w:rsidRDefault="00B20C33" w:rsidP="00B20C33">
      <w:pPr>
        <w:pStyle w:val="ListBullet"/>
        <w:numPr>
          <w:ilvl w:val="0"/>
          <w:numId w:val="28"/>
        </w:numPr>
        <w:spacing w:line="276" w:lineRule="auto"/>
        <w:rPr>
          <w:rFonts w:ascii="American Typewriter" w:hAnsi="American Typewriter"/>
          <w:b/>
          <w:bCs/>
          <w:color w:val="000000" w:themeColor="text1"/>
          <w:sz w:val="24"/>
          <w:szCs w:val="24"/>
        </w:rPr>
      </w:pPr>
      <w:r>
        <w:rPr>
          <w:rFonts w:ascii="American Typewriter" w:hAnsi="American Typewriter"/>
          <w:color w:val="000000" w:themeColor="text1"/>
          <w:sz w:val="24"/>
          <w:szCs w:val="24"/>
        </w:rPr>
        <w:t>Be aware of ethical issues involved in research projects.</w:t>
      </w:r>
    </w:p>
    <w:p w14:paraId="6B3AAE9E" w14:textId="3F93439C" w:rsidR="00B20C33" w:rsidRPr="00B20C33" w:rsidRDefault="00B20C33" w:rsidP="00B20C33">
      <w:pPr>
        <w:pStyle w:val="ListBullet"/>
        <w:numPr>
          <w:ilvl w:val="0"/>
          <w:numId w:val="28"/>
        </w:numPr>
        <w:spacing w:line="276" w:lineRule="auto"/>
        <w:rPr>
          <w:rFonts w:ascii="American Typewriter" w:hAnsi="American Typewriter"/>
          <w:b/>
          <w:bCs/>
          <w:color w:val="000000" w:themeColor="text1"/>
          <w:sz w:val="24"/>
          <w:szCs w:val="24"/>
        </w:rPr>
      </w:pPr>
      <w:r>
        <w:rPr>
          <w:rFonts w:ascii="American Typewriter" w:hAnsi="American Typewriter"/>
          <w:color w:val="000000" w:themeColor="text1"/>
          <w:sz w:val="24"/>
          <w:szCs w:val="24"/>
        </w:rPr>
        <w:t>Be able to undertake final research projects.</w:t>
      </w:r>
    </w:p>
    <w:p w14:paraId="6C08FD7B" w14:textId="2FF15B1C" w:rsidR="00B20C33" w:rsidRDefault="00B20C33" w:rsidP="00B20C33">
      <w:pPr>
        <w:pStyle w:val="ListBullet"/>
        <w:numPr>
          <w:ilvl w:val="0"/>
          <w:numId w:val="0"/>
        </w:numPr>
        <w:spacing w:line="276" w:lineRule="auto"/>
        <w:ind w:left="432" w:hanging="432"/>
        <w:rPr>
          <w:rFonts w:ascii="American Typewriter" w:hAnsi="American Typewriter"/>
          <w:color w:val="000000" w:themeColor="text1"/>
          <w:sz w:val="24"/>
          <w:szCs w:val="24"/>
        </w:rPr>
      </w:pPr>
    </w:p>
    <w:p w14:paraId="59410BB9" w14:textId="680ECDAB" w:rsidR="00B20C33" w:rsidRPr="00B20C33" w:rsidRDefault="00B20C33" w:rsidP="00B20C33">
      <w:pPr>
        <w:pStyle w:val="ListBullet"/>
        <w:numPr>
          <w:ilvl w:val="0"/>
          <w:numId w:val="26"/>
        </w:numPr>
        <w:spacing w:line="276" w:lineRule="auto"/>
        <w:rPr>
          <w:rFonts w:ascii="AMERICAN TYPEWRITER SEMIBOLD" w:hAnsi="AMERICAN TYPEWRITER SEMIBOLD"/>
          <w:b/>
          <w:bCs/>
          <w:color w:val="000000" w:themeColor="text1"/>
          <w:sz w:val="24"/>
          <w:szCs w:val="24"/>
          <w:u w:val="single"/>
        </w:rPr>
      </w:pPr>
      <w:r w:rsidRPr="00B20C33">
        <w:rPr>
          <w:rFonts w:ascii="AMERICAN TYPEWRITER SEMIBOLD" w:hAnsi="AMERICAN TYPEWRITER SEMIBOLD"/>
          <w:b/>
          <w:bCs/>
          <w:color w:val="000000" w:themeColor="text1"/>
          <w:sz w:val="24"/>
          <w:szCs w:val="24"/>
          <w:u w:val="single"/>
        </w:rPr>
        <w:t>Assessment</w:t>
      </w:r>
    </w:p>
    <w:p w14:paraId="1AF50F6F" w14:textId="67E9B76D" w:rsidR="00B20C33" w:rsidRDefault="00D672A6" w:rsidP="00D672A6">
      <w:pPr>
        <w:pStyle w:val="ListBullet"/>
        <w:numPr>
          <w:ilvl w:val="0"/>
          <w:numId w:val="0"/>
        </w:numPr>
        <w:spacing w:line="276" w:lineRule="auto"/>
        <w:ind w:left="432" w:hanging="432"/>
        <w:rPr>
          <w:rFonts w:ascii="American Typewriter" w:hAnsi="American Typewriter"/>
          <w:color w:val="000000" w:themeColor="text1"/>
          <w:sz w:val="24"/>
          <w:szCs w:val="24"/>
        </w:rPr>
      </w:pPr>
      <w:r>
        <w:rPr>
          <w:rFonts w:ascii="American Typewriter" w:hAnsi="American Typewriter"/>
          <w:color w:val="000000" w:themeColor="text1"/>
          <w:sz w:val="24"/>
          <w:szCs w:val="24"/>
        </w:rPr>
        <w:t>M</w:t>
      </w:r>
      <w:r w:rsidR="00B20C33">
        <w:rPr>
          <w:rFonts w:ascii="American Typewriter" w:hAnsi="American Typewriter"/>
          <w:color w:val="000000" w:themeColor="text1"/>
          <w:sz w:val="24"/>
          <w:szCs w:val="24"/>
        </w:rPr>
        <w:t>ultiple choice two-hour unseen written examination.</w:t>
      </w:r>
    </w:p>
    <w:p w14:paraId="243CF8F9" w14:textId="5228382E" w:rsidR="00B20C33" w:rsidRDefault="00B20C33" w:rsidP="00B20C33">
      <w:pPr>
        <w:pStyle w:val="ListBullet"/>
        <w:numPr>
          <w:ilvl w:val="0"/>
          <w:numId w:val="0"/>
        </w:numPr>
        <w:spacing w:line="276" w:lineRule="auto"/>
        <w:rPr>
          <w:rFonts w:ascii="American Typewriter" w:hAnsi="American Typewriter"/>
          <w:color w:val="000000" w:themeColor="text1"/>
          <w:sz w:val="24"/>
          <w:szCs w:val="24"/>
        </w:rPr>
      </w:pPr>
    </w:p>
    <w:p w14:paraId="6C0020BD" w14:textId="323582CA" w:rsidR="00B20C33" w:rsidRPr="00B20C33" w:rsidRDefault="00B20C33" w:rsidP="00B20C33">
      <w:pPr>
        <w:pStyle w:val="ListBullet"/>
        <w:numPr>
          <w:ilvl w:val="0"/>
          <w:numId w:val="26"/>
        </w:numPr>
        <w:spacing w:line="276" w:lineRule="auto"/>
        <w:rPr>
          <w:rFonts w:ascii="AMERICAN TYPEWRITER SEMIBOLD" w:hAnsi="AMERICAN TYPEWRITER SEMIBOLD"/>
          <w:b/>
          <w:bCs/>
          <w:color w:val="000000" w:themeColor="text1"/>
          <w:sz w:val="24"/>
          <w:szCs w:val="24"/>
          <w:u w:val="single"/>
        </w:rPr>
      </w:pPr>
      <w:r w:rsidRPr="00B20C33">
        <w:rPr>
          <w:rFonts w:ascii="AMERICAN TYPEWRITER SEMIBOLD" w:hAnsi="AMERICAN TYPEWRITER SEMIBOLD"/>
          <w:b/>
          <w:bCs/>
          <w:color w:val="000000" w:themeColor="text1"/>
          <w:sz w:val="24"/>
          <w:szCs w:val="24"/>
          <w:u w:val="single"/>
        </w:rPr>
        <w:t>Essential Reading</w:t>
      </w:r>
    </w:p>
    <w:p w14:paraId="49E76031" w14:textId="006E9AAA" w:rsidR="00B20C33" w:rsidRDefault="00D672A6" w:rsidP="00D672A6">
      <w:pPr>
        <w:pStyle w:val="ListBullet"/>
        <w:numPr>
          <w:ilvl w:val="0"/>
          <w:numId w:val="0"/>
        </w:numPr>
        <w:spacing w:line="276" w:lineRule="auto"/>
        <w:ind w:left="432" w:hanging="432"/>
        <w:rPr>
          <w:rFonts w:ascii="American Typewriter" w:hAnsi="American Typewriter"/>
          <w:color w:val="000000" w:themeColor="text1"/>
          <w:sz w:val="24"/>
          <w:szCs w:val="24"/>
        </w:rPr>
      </w:pPr>
      <w:r>
        <w:rPr>
          <w:rFonts w:ascii="American Typewriter" w:hAnsi="American Typewriter"/>
          <w:color w:val="000000" w:themeColor="text1"/>
          <w:sz w:val="24"/>
          <w:szCs w:val="24"/>
        </w:rPr>
        <w:t xml:space="preserve">SCHWAB, D. (2005). </w:t>
      </w:r>
      <w:r w:rsidRPr="00D672A6">
        <w:rPr>
          <w:rFonts w:ascii="American Typewriter" w:hAnsi="American Typewriter"/>
          <w:i/>
          <w:iCs/>
          <w:color w:val="000000" w:themeColor="text1"/>
          <w:sz w:val="24"/>
          <w:szCs w:val="24"/>
        </w:rPr>
        <w:t>Research methods for organisational studies</w:t>
      </w:r>
      <w:r>
        <w:rPr>
          <w:rFonts w:ascii="American Typewriter" w:hAnsi="American Typewriter"/>
          <w:color w:val="000000" w:themeColor="text1"/>
          <w:sz w:val="24"/>
          <w:szCs w:val="24"/>
        </w:rPr>
        <w:t xml:space="preserve">. </w:t>
      </w:r>
      <w:r w:rsidR="00CC27D9">
        <w:rPr>
          <w:rFonts w:ascii="American Typewriter" w:hAnsi="American Typewriter"/>
          <w:color w:val="000000" w:themeColor="text1"/>
          <w:sz w:val="24"/>
          <w:szCs w:val="24"/>
        </w:rPr>
        <w:t>2nd edn. London</w:t>
      </w:r>
      <w:r>
        <w:rPr>
          <w:rFonts w:ascii="American Typewriter" w:hAnsi="American Typewriter"/>
          <w:color w:val="000000" w:themeColor="text1"/>
          <w:sz w:val="24"/>
          <w:szCs w:val="24"/>
        </w:rPr>
        <w:t xml:space="preserve">: </w:t>
      </w:r>
      <w:r w:rsidR="00CC27D9">
        <w:rPr>
          <w:rFonts w:ascii="American Typewriter" w:hAnsi="American Typewriter"/>
          <w:color w:val="000000" w:themeColor="text1"/>
          <w:sz w:val="24"/>
          <w:szCs w:val="24"/>
        </w:rPr>
        <w:t>Psychology Press</w:t>
      </w:r>
      <w:r>
        <w:rPr>
          <w:rFonts w:ascii="American Typewriter" w:hAnsi="American Typewriter"/>
          <w:color w:val="000000" w:themeColor="text1"/>
          <w:sz w:val="24"/>
          <w:szCs w:val="24"/>
        </w:rPr>
        <w:t>.</w:t>
      </w:r>
      <w:r w:rsidR="00CC27D9">
        <w:rPr>
          <w:rFonts w:ascii="American Typewriter" w:hAnsi="American Typewriter"/>
          <w:color w:val="000000" w:themeColor="text1"/>
          <w:sz w:val="24"/>
          <w:szCs w:val="24"/>
        </w:rPr>
        <w:t xml:space="preserve"> (Republished 2013).</w:t>
      </w:r>
    </w:p>
    <w:p w14:paraId="1BAA41AE" w14:textId="397B2058" w:rsidR="00D672A6" w:rsidRDefault="00D672A6" w:rsidP="00D672A6">
      <w:pPr>
        <w:pStyle w:val="ListBullet"/>
        <w:numPr>
          <w:ilvl w:val="0"/>
          <w:numId w:val="0"/>
        </w:numPr>
        <w:spacing w:line="276" w:lineRule="auto"/>
        <w:ind w:left="432" w:hanging="432"/>
        <w:rPr>
          <w:rFonts w:ascii="American Typewriter" w:hAnsi="American Typewriter"/>
          <w:color w:val="000000" w:themeColor="text1"/>
          <w:sz w:val="24"/>
          <w:szCs w:val="24"/>
        </w:rPr>
      </w:pPr>
      <w:r>
        <w:rPr>
          <w:rFonts w:ascii="American Typewriter" w:hAnsi="American Typewriter"/>
          <w:color w:val="000000" w:themeColor="text1"/>
          <w:sz w:val="24"/>
          <w:szCs w:val="24"/>
        </w:rPr>
        <w:t xml:space="preserve">DENZIN, N.K. and LINCOLN, Y.S. (2011). </w:t>
      </w:r>
      <w:r w:rsidRPr="00D672A6">
        <w:rPr>
          <w:rFonts w:ascii="American Typewriter" w:hAnsi="American Typewriter"/>
          <w:i/>
          <w:iCs/>
          <w:color w:val="000000" w:themeColor="text1"/>
          <w:sz w:val="24"/>
          <w:szCs w:val="24"/>
        </w:rPr>
        <w:t>The Sage Handbook of Qualitative Research</w:t>
      </w:r>
      <w:r>
        <w:rPr>
          <w:rFonts w:ascii="American Typewriter" w:hAnsi="American Typewriter"/>
          <w:color w:val="000000" w:themeColor="text1"/>
          <w:sz w:val="24"/>
          <w:szCs w:val="24"/>
        </w:rPr>
        <w:t xml:space="preserve">. </w:t>
      </w:r>
      <w:r w:rsidR="00CC27D9">
        <w:rPr>
          <w:rFonts w:ascii="American Typewriter" w:hAnsi="American Typewriter"/>
          <w:color w:val="000000" w:themeColor="text1"/>
          <w:sz w:val="24"/>
          <w:szCs w:val="24"/>
        </w:rPr>
        <w:t xml:space="preserve">5th edn. </w:t>
      </w:r>
      <w:r w:rsidR="005F333B">
        <w:rPr>
          <w:rFonts w:ascii="American Typewriter" w:hAnsi="American Typewriter"/>
          <w:color w:val="000000" w:themeColor="text1"/>
          <w:sz w:val="24"/>
          <w:szCs w:val="24"/>
        </w:rPr>
        <w:t>London</w:t>
      </w:r>
      <w:r>
        <w:rPr>
          <w:rFonts w:ascii="American Typewriter" w:hAnsi="American Typewriter"/>
          <w:color w:val="000000" w:themeColor="text1"/>
          <w:sz w:val="24"/>
          <w:szCs w:val="24"/>
        </w:rPr>
        <w:t xml:space="preserve">: </w:t>
      </w:r>
      <w:r w:rsidR="005F333B">
        <w:rPr>
          <w:rFonts w:ascii="American Typewriter" w:hAnsi="American Typewriter"/>
          <w:color w:val="000000" w:themeColor="text1"/>
          <w:sz w:val="24"/>
          <w:szCs w:val="24"/>
        </w:rPr>
        <w:t>Sage</w:t>
      </w:r>
      <w:r>
        <w:rPr>
          <w:rFonts w:ascii="American Typewriter" w:hAnsi="American Typewriter"/>
          <w:color w:val="000000" w:themeColor="text1"/>
          <w:sz w:val="24"/>
          <w:szCs w:val="24"/>
        </w:rPr>
        <w:t>.</w:t>
      </w:r>
      <w:r w:rsidR="00CC27D9" w:rsidRPr="00CC27D9">
        <w:rPr>
          <w:rFonts w:ascii="American Typewriter" w:hAnsi="American Typewriter"/>
          <w:color w:val="000000" w:themeColor="text1"/>
          <w:sz w:val="24"/>
          <w:szCs w:val="24"/>
        </w:rPr>
        <w:t xml:space="preserve"> </w:t>
      </w:r>
      <w:r w:rsidR="00CC27D9">
        <w:rPr>
          <w:rFonts w:ascii="American Typewriter" w:hAnsi="American Typewriter"/>
          <w:color w:val="000000" w:themeColor="text1"/>
          <w:sz w:val="24"/>
          <w:szCs w:val="24"/>
        </w:rPr>
        <w:t>(Republished 2017).</w:t>
      </w:r>
    </w:p>
    <w:p w14:paraId="0EE9C618" w14:textId="39614968" w:rsidR="00D672A6" w:rsidRPr="00D672A6" w:rsidRDefault="00D672A6" w:rsidP="00D672A6">
      <w:pPr>
        <w:pStyle w:val="ListBullet"/>
        <w:numPr>
          <w:ilvl w:val="0"/>
          <w:numId w:val="0"/>
        </w:numPr>
        <w:spacing w:line="276" w:lineRule="auto"/>
        <w:ind w:left="432" w:hanging="432"/>
        <w:rPr>
          <w:rFonts w:ascii="American Typewriter" w:hAnsi="American Typewriter"/>
          <w:color w:val="000000" w:themeColor="text1"/>
          <w:sz w:val="24"/>
          <w:szCs w:val="24"/>
        </w:rPr>
      </w:pPr>
      <w:r>
        <w:rPr>
          <w:rFonts w:ascii="American Typewriter" w:hAnsi="American Typewriter"/>
          <w:color w:val="000000" w:themeColor="text1"/>
          <w:sz w:val="24"/>
          <w:szCs w:val="24"/>
        </w:rPr>
        <w:t xml:space="preserve">DEWBERRY, C. (2004). </w:t>
      </w:r>
      <w:r w:rsidRPr="00D672A6">
        <w:rPr>
          <w:rFonts w:ascii="American Typewriter" w:hAnsi="American Typewriter"/>
          <w:i/>
          <w:iCs/>
          <w:color w:val="000000" w:themeColor="text1"/>
          <w:sz w:val="24"/>
          <w:szCs w:val="24"/>
        </w:rPr>
        <w:t>Statistical Methods for Organisational Research: Theory and Practice</w:t>
      </w:r>
      <w:r>
        <w:rPr>
          <w:rFonts w:ascii="American Typewriter" w:hAnsi="American Typewriter"/>
          <w:color w:val="000000" w:themeColor="text1"/>
          <w:sz w:val="24"/>
          <w:szCs w:val="24"/>
        </w:rPr>
        <w:t>. London: Routledge.</w:t>
      </w:r>
    </w:p>
    <w:sectPr w:rsidR="00D672A6" w:rsidRPr="00D672A6" w:rsidSect="00945F67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720" w:right="1440" w:bottom="1800" w:left="1440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89C8A" w14:textId="77777777" w:rsidR="00613D09" w:rsidRDefault="00613D09">
      <w:r>
        <w:separator/>
      </w:r>
    </w:p>
    <w:p w14:paraId="657A4E58" w14:textId="77777777" w:rsidR="00613D09" w:rsidRDefault="00613D09"/>
  </w:endnote>
  <w:endnote w:type="continuationSeparator" w:id="0">
    <w:p w14:paraId="7FBEC9E3" w14:textId="77777777" w:rsidR="00613D09" w:rsidRDefault="00613D09">
      <w:r>
        <w:continuationSeparator/>
      </w:r>
    </w:p>
    <w:p w14:paraId="55540ED6" w14:textId="77777777" w:rsidR="00613D09" w:rsidRDefault="00613D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ERICAN TYPEWRITER SEMIBOLD">
    <w:panose1 w:val="02090604020004020304"/>
    <w:charset w:val="4D"/>
    <w:family w:val="roman"/>
    <w:pitch w:val="variable"/>
    <w:sig w:usb0="A000006F" w:usb1="00000019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E5301" w14:textId="16F10250" w:rsidR="00807843" w:rsidRDefault="00EA5B16">
    <w:pPr>
      <w:pStyle w:val="Footer"/>
    </w:pPr>
    <w:r>
      <w:rPr>
        <w:noProof/>
        <w:color w:val="731C3F" w:themeColor="accent1"/>
        <w:lang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0DA596" wp14:editId="1D13241E">
              <wp:simplePos x="0" y="0"/>
              <wp:positionH relativeFrom="column">
                <wp:posOffset>-173990</wp:posOffset>
              </wp:positionH>
              <wp:positionV relativeFrom="paragraph">
                <wp:posOffset>179282</wp:posOffset>
              </wp:positionV>
              <wp:extent cx="5840095" cy="18415"/>
              <wp:effectExtent l="0" t="0" r="1905" b="0"/>
              <wp:wrapSquare wrapText="bothSides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40095" cy="1841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E18540E" id="Rectangle 2" o:spid="_x0000_s1026" style="position:absolute;margin-left:-13.7pt;margin-top:14.1pt;width:459.85pt;height: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" fillcolor="black [3213]" stroked="f" strokeweight="1pt">
              <w10:wrap type="square"/>
            </v:rect>
          </w:pict>
        </mc:Fallback>
      </mc:AlternateContent>
    </w:r>
    <w:r>
      <w:rPr>
        <w:noProof/>
        <w:color w:val="731C3F" w:themeColor="accent1"/>
        <w:lang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3C573BD" wp14:editId="36F2739B">
              <wp:simplePos x="0" y="0"/>
              <wp:positionH relativeFrom="column">
                <wp:posOffset>-193675</wp:posOffset>
              </wp:positionH>
              <wp:positionV relativeFrom="paragraph">
                <wp:posOffset>209339</wp:posOffset>
              </wp:positionV>
              <wp:extent cx="5840095" cy="254000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0095" cy="25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MERICAN TYPEWRITER SEMIBOLD" w:hAnsi="AMERICAN TYPEWRITER SEMIBOLD"/>
                              <w:b/>
                              <w:bCs/>
                              <w:color w:val="7F7F7F" w:themeColor="text1" w:themeTint="80"/>
                            </w:rPr>
                            <w:alias w:val="Date"/>
                            <w:tag w:val=""/>
                            <w:id w:val="-253369728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2-10-17T00:00:00Z"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54AC68C4" w14:textId="4258A476" w:rsidR="00935B6A" w:rsidRPr="00F54CF5" w:rsidRDefault="00D672A6">
                              <w:pPr>
                                <w:jc w:val="right"/>
                                <w:rPr>
                                  <w:rFonts w:ascii="AMERICAN TYPEWRITER SEMIBOLD" w:hAnsi="AMERICAN TYPEWRITER SEMIBOLD"/>
                                  <w:b/>
                                  <w:bCs/>
                                  <w:color w:val="7F7F7F" w:themeColor="text1" w:themeTint="80"/>
                                </w:rPr>
                              </w:pPr>
                              <w:r>
                                <w:rPr>
                                  <w:rFonts w:ascii="AMERICAN TYPEWRITER SEMIBOLD" w:hAnsi="AMERICAN TYPEWRITER SEMIBOLD"/>
                                  <w:b/>
                                  <w:bCs/>
                                  <w:color w:val="7F7F7F" w:themeColor="text1" w:themeTint="80"/>
                                  <w:lang w:val="en-US"/>
                                </w:rPr>
                                <w:t>October 17, 2022</w:t>
                              </w:r>
                            </w:p>
                          </w:sdtContent>
                        </w:sdt>
                        <w:p w14:paraId="753BFC8B" w14:textId="77777777" w:rsidR="00935B6A" w:rsidRPr="00F54CF5" w:rsidRDefault="00935B6A">
                          <w:pPr>
                            <w:jc w:val="right"/>
                            <w:rPr>
                              <w:rFonts w:ascii="AMERICAN TYPEWRITER SEMIBOLD" w:hAnsi="AMERICAN TYPEWRITER SEMIBOLD"/>
                              <w:b/>
                              <w:bCs/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C573B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5.25pt;margin-top:16.5pt;width:459.85pt;height:2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" filled="f" stroked="f" strokeweight=".5pt">
              <v:textbox inset=",,,0">
                <w:txbxContent>
                  <w:sdt>
                    <w:sdtPr>
                      <w:rPr>
                        <w:rFonts w:ascii="AMERICAN TYPEWRITER SEMIBOLD" w:hAnsi="AMERICAN TYPEWRITER SEMIBOLD"/>
                        <w:b/>
                        <w:bCs/>
                        <w:color w:val="7F7F7F" w:themeColor="text1" w:themeTint="80"/>
                      </w:rPr>
                      <w:alias w:val="Date"/>
                      <w:tag w:val=""/>
                      <w:id w:val="-253369728"/>
                      <w:dataBinding w:prefixMappings="xmlns:ns0='http://schemas.microsoft.com/office/2006/coverPageProps' " w:xpath="/ns0:CoverPageProperties[1]/ns0:PublishDate[1]" w:storeItemID="{55AF091B-3C7A-41E3-B477-F2FDAA23CFDA}"/>
                      <w:date w:fullDate="2022-10-17T00:00:00Z"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p w14:paraId="54AC68C4" w14:textId="4258A476" w:rsidR="00935B6A" w:rsidRPr="00F54CF5" w:rsidRDefault="00D672A6">
                        <w:pPr>
                          <w:jc w:val="right"/>
                          <w:rPr>
                            <w:rFonts w:ascii="AMERICAN TYPEWRITER SEMIBOLD" w:hAnsi="AMERICAN TYPEWRITER SEMIBOLD"/>
                            <w:b/>
                            <w:bCs/>
                            <w:color w:val="7F7F7F" w:themeColor="text1" w:themeTint="80"/>
                          </w:rPr>
                        </w:pPr>
                        <w:r>
                          <w:rPr>
                            <w:rFonts w:ascii="AMERICAN TYPEWRITER SEMIBOLD" w:hAnsi="AMERICAN TYPEWRITER SEMIBOLD"/>
                            <w:b/>
                            <w:bCs/>
                            <w:color w:val="7F7F7F" w:themeColor="text1" w:themeTint="80"/>
                            <w:lang w:val="en-US"/>
                          </w:rPr>
                          <w:t>October 17, 2022</w:t>
                        </w:r>
                      </w:p>
                    </w:sdtContent>
                  </w:sdt>
                  <w:p w14:paraId="753BFC8B" w14:textId="77777777" w:rsidR="00935B6A" w:rsidRPr="00F54CF5" w:rsidRDefault="00935B6A">
                    <w:pPr>
                      <w:jc w:val="right"/>
                      <w:rPr>
                        <w:rFonts w:ascii="AMERICAN TYPEWRITER SEMIBOLD" w:hAnsi="AMERICAN TYPEWRITER SEMIBOLD"/>
                        <w:b/>
                        <w:bCs/>
                        <w:color w:val="808080" w:themeColor="background1" w:themeShade="8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935B6A">
      <w:rPr>
        <w:noProof/>
        <w:color w:val="731C3F" w:themeColor="accent1"/>
        <w:lang w:eastAsia="zh-CN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DCEA6BC" wp14:editId="09BF99E3">
              <wp:simplePos x="0" y="0"/>
              <wp:positionH relativeFrom="rightMargin">
                <wp:posOffset>-102235</wp:posOffset>
              </wp:positionH>
              <wp:positionV relativeFrom="bottomMargin">
                <wp:posOffset>172508</wp:posOffset>
              </wp:positionV>
              <wp:extent cx="600710" cy="320040"/>
              <wp:effectExtent l="0" t="0" r="0" b="0"/>
              <wp:wrapSquare wrapText="bothSides"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071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46AAC38" w14:textId="77777777" w:rsidR="00935B6A" w:rsidRPr="00F54CF5" w:rsidRDefault="00935B6A" w:rsidP="00EA5B16">
                          <w:pPr>
                            <w:jc w:val="center"/>
                            <w:rPr>
                              <w:rFonts w:ascii="AMERICAN TYPEWRITER SEMIBOLD" w:hAnsi="AMERICAN TYPEWRITER SEMIBOLD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F54CF5">
                            <w:rPr>
                              <w:rFonts w:ascii="AMERICAN TYPEWRITER SEMIBOLD" w:hAnsi="AMERICAN TYPEWRITER SEMIBOLD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F54CF5">
                            <w:rPr>
                              <w:rFonts w:ascii="AMERICAN TYPEWRITER SEMIBOLD" w:hAnsi="AMERICAN TYPEWRITER SEMIBOLD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F54CF5">
                            <w:rPr>
                              <w:rFonts w:ascii="AMERICAN TYPEWRITER SEMIBOLD" w:hAnsi="AMERICAN TYPEWRITER SEMIBOLD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F54CF5">
                            <w:rPr>
                              <w:rFonts w:ascii="AMERICAN TYPEWRITER SEMIBOLD" w:hAnsi="AMERICAN TYPEWRITER SEMIBOLD"/>
                              <w:b/>
                              <w:bCs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 w:rsidRPr="00F54CF5">
                            <w:rPr>
                              <w:rFonts w:ascii="AMERICAN TYPEWRITER SEMIBOLD" w:hAnsi="AMERICAN TYPEWRITER SEMIBOLD"/>
                              <w:b/>
                              <w:bCs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CEA6BC" id="Rectangle 4" o:spid="_x0000_s1027" style="position:absolute;margin-left:-8.05pt;margin-top:13.6pt;width:47.3pt;height:25.2pt;z-index:251660288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" fillcolor="black [3213]" stroked="f" strokeweight="3pt">
              <v:textbox>
                <w:txbxContent>
                  <w:p w14:paraId="546AAC38" w14:textId="77777777" w:rsidR="00935B6A" w:rsidRPr="00F54CF5" w:rsidRDefault="00935B6A" w:rsidP="00EA5B16">
                    <w:pPr>
                      <w:jc w:val="center"/>
                      <w:rPr>
                        <w:rFonts w:ascii="AMERICAN TYPEWRITER SEMIBOLD" w:hAnsi="AMERICAN TYPEWRITER SEMIBOLD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 w:rsidRPr="00F54CF5">
                      <w:rPr>
                        <w:rFonts w:ascii="AMERICAN TYPEWRITER SEMIBOLD" w:hAnsi="AMERICAN TYPEWRITER SEMIBOLD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Pr="00F54CF5">
                      <w:rPr>
                        <w:rFonts w:ascii="AMERICAN TYPEWRITER SEMIBOLD" w:hAnsi="AMERICAN TYPEWRITER SEMIBOLD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F54CF5">
                      <w:rPr>
                        <w:rFonts w:ascii="AMERICAN TYPEWRITER SEMIBOLD" w:hAnsi="AMERICAN TYPEWRITER SEMIBOLD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Pr="00F54CF5">
                      <w:rPr>
                        <w:rFonts w:ascii="AMERICAN TYPEWRITER SEMIBOLD" w:hAnsi="AMERICAN TYPEWRITER SEMIBOLD"/>
                        <w:b/>
                        <w:bCs/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 w:rsidRPr="00F54CF5">
                      <w:rPr>
                        <w:rFonts w:ascii="AMERICAN TYPEWRITER SEMIBOLD" w:hAnsi="AMERICAN TYPEWRITER SEMIBOLD"/>
                        <w:b/>
                        <w:bCs/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EBEEF" w14:textId="0DFC4EAC" w:rsidR="00945F67" w:rsidRPr="009B33F4" w:rsidRDefault="00EA5B16">
    <w:pPr>
      <w:pStyle w:val="Footer"/>
      <w:rPr>
        <w:color w:val="C00000"/>
      </w:rPr>
    </w:pPr>
    <w:r>
      <w:rPr>
        <w:noProof/>
        <w:color w:val="C00000"/>
        <w:lang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F41E361" wp14:editId="7B0D1977">
              <wp:simplePos x="0" y="0"/>
              <wp:positionH relativeFrom="column">
                <wp:posOffset>16510</wp:posOffset>
              </wp:positionH>
              <wp:positionV relativeFrom="paragraph">
                <wp:posOffset>88265</wp:posOffset>
              </wp:positionV>
              <wp:extent cx="5594985" cy="18415"/>
              <wp:effectExtent l="0" t="0" r="5715" b="0"/>
              <wp:wrapSquare wrapText="bothSides"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94985" cy="1841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F1B9D4C" id="Rectangle 38" o:spid="_x0000_s1026" style="position:absolute;margin-left:1.3pt;margin-top:6.95pt;width:440.55pt;height:1.4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" fillcolor="black [3213]" stroked="f" strokeweight="1pt">
              <w10:wrap type="square"/>
            </v:rect>
          </w:pict>
        </mc:Fallback>
      </mc:AlternateContent>
    </w:r>
    <w:r w:rsidRPr="009B33F4">
      <w:rPr>
        <w:noProof/>
        <w:color w:val="C00000"/>
        <w:lang w:eastAsia="zh-CN"/>
      </w:rPr>
      <mc:AlternateContent>
        <mc:Choice Requires="wps">
          <w:drawing>
            <wp:anchor distT="0" distB="0" distL="0" distR="0" simplePos="0" relativeHeight="251655168" behindDoc="0" locked="0" layoutInCell="1" allowOverlap="1" wp14:anchorId="4851A505" wp14:editId="2362C1F3">
              <wp:simplePos x="0" y="0"/>
              <wp:positionH relativeFrom="rightMargin">
                <wp:posOffset>-120650</wp:posOffset>
              </wp:positionH>
              <wp:positionV relativeFrom="bottomMargin">
                <wp:posOffset>169545</wp:posOffset>
              </wp:positionV>
              <wp:extent cx="559435" cy="320040"/>
              <wp:effectExtent l="0" t="0" r="0" b="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9435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27F832E" w14:textId="77777777" w:rsidR="009B33F4" w:rsidRPr="00F54CF5" w:rsidRDefault="009B33F4" w:rsidP="008B420E">
                          <w:pPr>
                            <w:jc w:val="center"/>
                            <w:rPr>
                              <w:rFonts w:ascii="AMERICAN TYPEWRITER SEMIBOLD" w:hAnsi="AMERICAN TYPEWRITER SEMIBOLD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F54CF5">
                            <w:rPr>
                              <w:rFonts w:ascii="AMERICAN TYPEWRITER SEMIBOLD" w:hAnsi="AMERICAN TYPEWRITER SEMIBOLD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F54CF5">
                            <w:rPr>
                              <w:rFonts w:ascii="AMERICAN TYPEWRITER SEMIBOLD" w:hAnsi="AMERICAN TYPEWRITER SEMIBOLD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F54CF5">
                            <w:rPr>
                              <w:rFonts w:ascii="AMERICAN TYPEWRITER SEMIBOLD" w:hAnsi="AMERICAN TYPEWRITER SEMIBOLD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F54CF5">
                            <w:rPr>
                              <w:rFonts w:ascii="AMERICAN TYPEWRITER SEMIBOLD" w:hAnsi="AMERICAN TYPEWRITER SEMIBOLD"/>
                              <w:b/>
                              <w:bCs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 w:rsidRPr="00F54CF5">
                            <w:rPr>
                              <w:rFonts w:ascii="AMERICAN TYPEWRITER SEMIBOLD" w:hAnsi="AMERICAN TYPEWRITER SEMIBOLD"/>
                              <w:b/>
                              <w:bCs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51A505" id="Rectangle 40" o:spid="_x0000_s1028" style="position:absolute;margin-left:-9.5pt;margin-top:13.35pt;width:44.05pt;height:25.2pt;z-index:251655168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" fillcolor="black [3213]" stroked="f" strokeweight="3pt">
              <v:textbox>
                <w:txbxContent>
                  <w:p w14:paraId="427F832E" w14:textId="77777777" w:rsidR="009B33F4" w:rsidRPr="00F54CF5" w:rsidRDefault="009B33F4" w:rsidP="008B420E">
                    <w:pPr>
                      <w:jc w:val="center"/>
                      <w:rPr>
                        <w:rFonts w:ascii="AMERICAN TYPEWRITER SEMIBOLD" w:hAnsi="AMERICAN TYPEWRITER SEMIBOLD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 w:rsidRPr="00F54CF5">
                      <w:rPr>
                        <w:rFonts w:ascii="AMERICAN TYPEWRITER SEMIBOLD" w:hAnsi="AMERICAN TYPEWRITER SEMIBOLD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Pr="00F54CF5">
                      <w:rPr>
                        <w:rFonts w:ascii="AMERICAN TYPEWRITER SEMIBOLD" w:hAnsi="AMERICAN TYPEWRITER SEMIBOLD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F54CF5">
                      <w:rPr>
                        <w:rFonts w:ascii="AMERICAN TYPEWRITER SEMIBOLD" w:hAnsi="AMERICAN TYPEWRITER SEMIBOLD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Pr="00F54CF5">
                      <w:rPr>
                        <w:rFonts w:ascii="AMERICAN TYPEWRITER SEMIBOLD" w:hAnsi="AMERICAN TYPEWRITER SEMIBOLD"/>
                        <w:b/>
                        <w:bCs/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 w:rsidRPr="00F54CF5">
                      <w:rPr>
                        <w:rFonts w:ascii="AMERICAN TYPEWRITER SEMIBOLD" w:hAnsi="AMERICAN TYPEWRITER SEMIBOLD"/>
                        <w:b/>
                        <w:bCs/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rPr>
        <w:noProof/>
        <w:color w:val="C00000"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31E61B" wp14:editId="0820964E">
              <wp:simplePos x="0" y="0"/>
              <wp:positionH relativeFrom="column">
                <wp:posOffset>16933</wp:posOffset>
              </wp:positionH>
              <wp:positionV relativeFrom="paragraph">
                <wp:posOffset>108963</wp:posOffset>
              </wp:positionV>
              <wp:extent cx="5594985" cy="253834"/>
              <wp:effectExtent l="0" t="0" r="0" b="635"/>
              <wp:wrapSquare wrapText="bothSides"/>
              <wp:docPr id="39" name="Text Box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94985" cy="25383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MERICAN TYPEWRITER SEMIBOLD" w:hAnsi="AMERICAN TYPEWRITER SEMIBOLD"/>
                              <w:b/>
                              <w:bCs/>
                              <w:color w:val="7F7F7F" w:themeColor="text1" w:themeTint="80"/>
                            </w:rPr>
                            <w:alias w:val="Date"/>
                            <w:tag w:val=""/>
                            <w:id w:val="-1063724354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2-10-17T00:00:00Z"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0A1F755F" w14:textId="405B2385" w:rsidR="009B33F4" w:rsidRPr="00F54CF5" w:rsidRDefault="00605DDC">
                              <w:pPr>
                                <w:jc w:val="right"/>
                                <w:rPr>
                                  <w:rFonts w:ascii="AMERICAN TYPEWRITER SEMIBOLD" w:hAnsi="AMERICAN TYPEWRITER SEMIBOLD"/>
                                  <w:b/>
                                  <w:bCs/>
                                  <w:color w:val="7F7F7F" w:themeColor="text1" w:themeTint="80"/>
                                </w:rPr>
                              </w:pPr>
                              <w:r>
                                <w:rPr>
                                  <w:rFonts w:ascii="AMERICAN TYPEWRITER SEMIBOLD" w:hAnsi="AMERICAN TYPEWRITER SEMIBOLD"/>
                                  <w:b/>
                                  <w:bCs/>
                                  <w:color w:val="7F7F7F" w:themeColor="text1" w:themeTint="80"/>
                                  <w:lang w:val="en-US"/>
                                </w:rPr>
                                <w:t>October</w:t>
                              </w:r>
                              <w:r w:rsidR="00935B6A" w:rsidRPr="00F54CF5">
                                <w:rPr>
                                  <w:rFonts w:ascii="AMERICAN TYPEWRITER SEMIBOLD" w:hAnsi="AMERICAN TYPEWRITER SEMIBOLD"/>
                                  <w:b/>
                                  <w:bCs/>
                                  <w:color w:val="7F7F7F" w:themeColor="text1" w:themeTint="80"/>
                                  <w:lang w:val="en-US"/>
                                </w:rPr>
                                <w:t xml:space="preserve"> </w:t>
                              </w:r>
                              <w:r w:rsidR="00B92F70">
                                <w:rPr>
                                  <w:rFonts w:ascii="AMERICAN TYPEWRITER SEMIBOLD" w:hAnsi="AMERICAN TYPEWRITER SEMIBOLD"/>
                                  <w:b/>
                                  <w:bCs/>
                                  <w:color w:val="7F7F7F" w:themeColor="text1" w:themeTint="80"/>
                                  <w:lang w:val="en-US"/>
                                </w:rPr>
                                <w:t>1</w:t>
                              </w:r>
                              <w:r w:rsidR="00D672A6">
                                <w:rPr>
                                  <w:rFonts w:ascii="AMERICAN TYPEWRITER SEMIBOLD" w:hAnsi="AMERICAN TYPEWRITER SEMIBOLD"/>
                                  <w:b/>
                                  <w:bCs/>
                                  <w:color w:val="7F7F7F" w:themeColor="text1" w:themeTint="80"/>
                                  <w:lang w:val="en-US"/>
                                </w:rPr>
                                <w:t>7</w:t>
                              </w:r>
                              <w:r w:rsidR="00935B6A" w:rsidRPr="00F54CF5">
                                <w:rPr>
                                  <w:rFonts w:ascii="AMERICAN TYPEWRITER SEMIBOLD" w:hAnsi="AMERICAN TYPEWRITER SEMIBOLD"/>
                                  <w:b/>
                                  <w:bCs/>
                                  <w:color w:val="7F7F7F" w:themeColor="text1" w:themeTint="80"/>
                                  <w:lang w:val="en-US"/>
                                </w:rPr>
                                <w:t>, 2022</w:t>
                              </w:r>
                            </w:p>
                          </w:sdtContent>
                        </w:sdt>
                        <w:p w14:paraId="73E67A20" w14:textId="77777777" w:rsidR="009B33F4" w:rsidRPr="00F54CF5" w:rsidRDefault="009B33F4">
                          <w:pPr>
                            <w:jc w:val="right"/>
                            <w:rPr>
                              <w:rFonts w:ascii="AMERICAN TYPEWRITER SEMIBOLD" w:hAnsi="AMERICAN TYPEWRITER SEMIBOLD"/>
                              <w:b/>
                              <w:bCs/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31E61B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9" type="#_x0000_t202" style="position:absolute;margin-left:1.35pt;margin-top:8.6pt;width:440.55pt;height:20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" filled="f" stroked="f" strokeweight=".5pt">
              <v:textbox inset=",,,0">
                <w:txbxContent>
                  <w:sdt>
                    <w:sdtPr>
                      <w:rPr>
                        <w:rFonts w:ascii="AMERICAN TYPEWRITER SEMIBOLD" w:hAnsi="AMERICAN TYPEWRITER SEMIBOLD"/>
                        <w:b/>
                        <w:bCs/>
                        <w:color w:val="7F7F7F" w:themeColor="text1" w:themeTint="80"/>
                      </w:rPr>
                      <w:alias w:val="Date"/>
                      <w:tag w:val=""/>
                      <w:id w:val="-1063724354"/>
                      <w:dataBinding w:prefixMappings="xmlns:ns0='http://schemas.microsoft.com/office/2006/coverPageProps' " w:xpath="/ns0:CoverPageProperties[1]/ns0:PublishDate[1]" w:storeItemID="{55AF091B-3C7A-41E3-B477-F2FDAA23CFDA}"/>
                      <w:date w:fullDate="2022-10-17T00:00:00Z"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p w14:paraId="0A1F755F" w14:textId="405B2385" w:rsidR="009B33F4" w:rsidRPr="00F54CF5" w:rsidRDefault="00605DDC">
                        <w:pPr>
                          <w:jc w:val="right"/>
                          <w:rPr>
                            <w:rFonts w:ascii="AMERICAN TYPEWRITER SEMIBOLD" w:hAnsi="AMERICAN TYPEWRITER SEMIBOLD"/>
                            <w:b/>
                            <w:bCs/>
                            <w:color w:val="7F7F7F" w:themeColor="text1" w:themeTint="80"/>
                          </w:rPr>
                        </w:pPr>
                        <w:r>
                          <w:rPr>
                            <w:rFonts w:ascii="AMERICAN TYPEWRITER SEMIBOLD" w:hAnsi="AMERICAN TYPEWRITER SEMIBOLD"/>
                            <w:b/>
                            <w:bCs/>
                            <w:color w:val="7F7F7F" w:themeColor="text1" w:themeTint="80"/>
                            <w:lang w:val="en-US"/>
                          </w:rPr>
                          <w:t>October</w:t>
                        </w:r>
                        <w:r w:rsidR="00935B6A" w:rsidRPr="00F54CF5">
                          <w:rPr>
                            <w:rFonts w:ascii="AMERICAN TYPEWRITER SEMIBOLD" w:hAnsi="AMERICAN TYPEWRITER SEMIBOLD"/>
                            <w:b/>
                            <w:bCs/>
                            <w:color w:val="7F7F7F" w:themeColor="text1" w:themeTint="80"/>
                            <w:lang w:val="en-US"/>
                          </w:rPr>
                          <w:t xml:space="preserve"> </w:t>
                        </w:r>
                        <w:r w:rsidR="00B92F70">
                          <w:rPr>
                            <w:rFonts w:ascii="AMERICAN TYPEWRITER SEMIBOLD" w:hAnsi="AMERICAN TYPEWRITER SEMIBOLD"/>
                            <w:b/>
                            <w:bCs/>
                            <w:color w:val="7F7F7F" w:themeColor="text1" w:themeTint="80"/>
                            <w:lang w:val="en-US"/>
                          </w:rPr>
                          <w:t>1</w:t>
                        </w:r>
                        <w:r w:rsidR="00D672A6">
                          <w:rPr>
                            <w:rFonts w:ascii="AMERICAN TYPEWRITER SEMIBOLD" w:hAnsi="AMERICAN TYPEWRITER SEMIBOLD"/>
                            <w:b/>
                            <w:bCs/>
                            <w:color w:val="7F7F7F" w:themeColor="text1" w:themeTint="80"/>
                            <w:lang w:val="en-US"/>
                          </w:rPr>
                          <w:t>7</w:t>
                        </w:r>
                        <w:r w:rsidR="00935B6A" w:rsidRPr="00F54CF5">
                          <w:rPr>
                            <w:rFonts w:ascii="AMERICAN TYPEWRITER SEMIBOLD" w:hAnsi="AMERICAN TYPEWRITER SEMIBOLD"/>
                            <w:b/>
                            <w:bCs/>
                            <w:color w:val="7F7F7F" w:themeColor="text1" w:themeTint="80"/>
                            <w:lang w:val="en-US"/>
                          </w:rPr>
                          <w:t>, 2022</w:t>
                        </w:r>
                      </w:p>
                    </w:sdtContent>
                  </w:sdt>
                  <w:p w14:paraId="73E67A20" w14:textId="77777777" w:rsidR="009B33F4" w:rsidRPr="00F54CF5" w:rsidRDefault="009B33F4">
                    <w:pPr>
                      <w:jc w:val="right"/>
                      <w:rPr>
                        <w:rFonts w:ascii="AMERICAN TYPEWRITER SEMIBOLD" w:hAnsi="AMERICAN TYPEWRITER SEMIBOLD"/>
                        <w:b/>
                        <w:bCs/>
                        <w:color w:val="808080" w:themeColor="background1" w:themeShade="8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955CF" w14:textId="77777777" w:rsidR="00613D09" w:rsidRDefault="00613D09">
      <w:r>
        <w:separator/>
      </w:r>
    </w:p>
    <w:p w14:paraId="56BDB300" w14:textId="77777777" w:rsidR="00613D09" w:rsidRDefault="00613D09"/>
  </w:footnote>
  <w:footnote w:type="continuationSeparator" w:id="0">
    <w:p w14:paraId="0D31BDC1" w14:textId="77777777" w:rsidR="00613D09" w:rsidRDefault="00613D09">
      <w:r>
        <w:continuationSeparator/>
      </w:r>
    </w:p>
    <w:p w14:paraId="48494884" w14:textId="77777777" w:rsidR="00613D09" w:rsidRDefault="00613D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0B0ED" w14:textId="38717D0C" w:rsidR="009B33F4" w:rsidRPr="00F54CF5" w:rsidRDefault="009B33F4" w:rsidP="009B33F4">
    <w:pPr>
      <w:pStyle w:val="Footer"/>
      <w:rPr>
        <w:rFonts w:ascii="AMERICAN TYPEWRITER SEMIBOLD" w:hAnsi="AMERICAN TYPEWRITER SEMIBOLD"/>
        <w:b/>
        <w:bCs/>
        <w:color w:val="000000" w:themeColor="text1"/>
      </w:rPr>
    </w:pPr>
    <w:r w:rsidRPr="00F54CF5">
      <w:rPr>
        <w:rFonts w:ascii="AMERICAN TYPEWRITER SEMIBOLD" w:hAnsi="AMERICAN TYPEWRITER SEMIBOLD"/>
        <w:b/>
        <w:bCs/>
        <w:color w:val="000000" w:themeColor="text1"/>
      </w:rPr>
      <w:t>Michael Daniel George</w:t>
    </w:r>
    <w:r w:rsidRPr="00F54CF5">
      <w:rPr>
        <w:rFonts w:ascii="AMERICAN TYPEWRITER SEMIBOLD" w:hAnsi="AMERICAN TYPEWRITER SEMIBOLD"/>
        <w:b/>
        <w:bCs/>
        <w:color w:val="000000" w:themeColor="text1"/>
      </w:rPr>
      <w:ptab w:relativeTo="margin" w:alignment="center" w:leader="none"/>
    </w:r>
    <w:r w:rsidR="003437BE">
      <w:rPr>
        <w:rFonts w:ascii="AMERICAN TYPEWRITER SEMIBOLD" w:hAnsi="AMERICAN TYPEWRITER SEMIBOLD"/>
        <w:b/>
        <w:bCs/>
        <w:color w:val="000000" w:themeColor="text1"/>
      </w:rPr>
      <w:t>5</w:t>
    </w:r>
    <w:r w:rsidRPr="00F54CF5">
      <w:rPr>
        <w:rFonts w:ascii="AMERICAN TYPEWRITER SEMIBOLD" w:hAnsi="AMERICAN TYPEWRITER SEMIBOLD"/>
        <w:b/>
        <w:bCs/>
        <w:color w:val="000000" w:themeColor="text1"/>
      </w:rPr>
      <w:t>C</w:t>
    </w:r>
    <w:r w:rsidR="000A09B0">
      <w:rPr>
        <w:rFonts w:ascii="AMERICAN TYPEWRITER SEMIBOLD" w:hAnsi="AMERICAN TYPEWRITER SEMIBOLD"/>
        <w:b/>
        <w:bCs/>
        <w:color w:val="000000" w:themeColor="text1"/>
      </w:rPr>
      <w:t>O0</w:t>
    </w:r>
    <w:r w:rsidRPr="00F54CF5">
      <w:rPr>
        <w:rFonts w:ascii="AMERICAN TYPEWRITER SEMIBOLD" w:hAnsi="AMERICAN TYPEWRITER SEMIBOLD"/>
        <w:b/>
        <w:bCs/>
        <w:color w:val="000000" w:themeColor="text1"/>
      </w:rPr>
      <w:t>1</w:t>
    </w:r>
    <w:r w:rsidRPr="00F54CF5">
      <w:rPr>
        <w:rFonts w:ascii="AMERICAN TYPEWRITER SEMIBOLD" w:hAnsi="AMERICAN TYPEWRITER SEMIBOLD"/>
        <w:b/>
        <w:bCs/>
        <w:color w:val="000000" w:themeColor="text1"/>
      </w:rPr>
      <w:ptab w:relativeTo="margin" w:alignment="right" w:leader="none"/>
    </w:r>
    <w:r w:rsidRPr="00F54CF5">
      <w:rPr>
        <w:rFonts w:ascii="AMERICAN TYPEWRITER SEMIBOLD" w:hAnsi="AMERICAN TYPEWRITER SEMIBOLD"/>
        <w:b/>
        <w:bCs/>
        <w:color w:val="000000" w:themeColor="text1"/>
      </w:rPr>
      <w:t>w</w:t>
    </w:r>
    <w:r w:rsidR="00903EB4">
      <w:rPr>
        <w:rFonts w:ascii="AMERICAN TYPEWRITER SEMIBOLD" w:hAnsi="AMERICAN TYPEWRITER SEMIBOLD"/>
        <w:b/>
        <w:bCs/>
        <w:color w:val="000000" w:themeColor="text1"/>
      </w:rPr>
      <w:t>.</w:t>
    </w:r>
    <w:r w:rsidR="00544B62">
      <w:rPr>
        <w:rFonts w:ascii="AMERICAN TYPEWRITER SEMIBOLD" w:hAnsi="AMERICAN TYPEWRITER SEMIBOLD"/>
        <w:b/>
        <w:bCs/>
        <w:color w:val="000000" w:themeColor="text1"/>
      </w:rPr>
      <w:t>1145</w:t>
    </w:r>
    <w:r w:rsidR="00903EB4">
      <w:rPr>
        <w:rFonts w:ascii="AMERICAN TYPEWRITER SEMIBOLD" w:hAnsi="AMERICAN TYPEWRITER SEMIBOLD"/>
        <w:b/>
        <w:bCs/>
        <w:color w:val="000000" w:themeColor="text1"/>
      </w:rPr>
      <w:t>/</w:t>
    </w:r>
    <w:r w:rsidRPr="00F54CF5">
      <w:rPr>
        <w:rFonts w:ascii="AMERICAN TYPEWRITER SEMIBOLD" w:hAnsi="AMERICAN TYPEWRITER SEMIBOLD"/>
        <w:b/>
        <w:bCs/>
        <w:color w:val="000000" w:themeColor="text1"/>
      </w:rPr>
      <w:t>1150</w:t>
    </w:r>
  </w:p>
  <w:p w14:paraId="3667E15C" w14:textId="1BD2D7E2" w:rsidR="003C0F7C" w:rsidRPr="009B33F4" w:rsidRDefault="003C0F7C" w:rsidP="009B33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17EF6" w14:textId="4AE50CA4" w:rsidR="009B33F4" w:rsidRPr="00F54CF5" w:rsidRDefault="009B33F4" w:rsidP="009B33F4">
    <w:pPr>
      <w:pStyle w:val="Footer"/>
      <w:rPr>
        <w:rFonts w:ascii="AMERICAN TYPEWRITER SEMIBOLD" w:hAnsi="AMERICAN TYPEWRITER SEMIBOLD"/>
        <w:b/>
        <w:bCs/>
        <w:color w:val="000000" w:themeColor="text1"/>
      </w:rPr>
    </w:pPr>
    <w:r w:rsidRPr="00F54CF5">
      <w:rPr>
        <w:rFonts w:ascii="AMERICAN TYPEWRITER SEMIBOLD" w:hAnsi="AMERICAN TYPEWRITER SEMIBOLD"/>
        <w:b/>
        <w:bCs/>
        <w:color w:val="000000" w:themeColor="text1"/>
      </w:rPr>
      <w:t>Michael Daniel George</w:t>
    </w:r>
    <w:r w:rsidRPr="00F54CF5">
      <w:rPr>
        <w:rFonts w:ascii="AMERICAN TYPEWRITER SEMIBOLD" w:hAnsi="AMERICAN TYPEWRITER SEMIBOLD"/>
        <w:b/>
        <w:bCs/>
        <w:color w:val="000000" w:themeColor="text1"/>
      </w:rPr>
      <w:ptab w:relativeTo="margin" w:alignment="center" w:leader="none"/>
    </w:r>
    <w:r w:rsidR="00D672A6">
      <w:rPr>
        <w:rFonts w:ascii="AMERICAN TYPEWRITER SEMIBOLD" w:hAnsi="AMERICAN TYPEWRITER SEMIBOLD"/>
        <w:b/>
        <w:bCs/>
        <w:color w:val="000000" w:themeColor="text1"/>
      </w:rPr>
      <w:t>OPM400</w:t>
    </w:r>
    <w:r w:rsidRPr="00F54CF5">
      <w:rPr>
        <w:rFonts w:ascii="AMERICAN TYPEWRITER SEMIBOLD" w:hAnsi="AMERICAN TYPEWRITER SEMIBOLD"/>
        <w:b/>
        <w:bCs/>
        <w:color w:val="000000" w:themeColor="text1"/>
      </w:rPr>
      <w:ptab w:relativeTo="margin" w:alignment="right" w:leader="none"/>
    </w:r>
    <w:r w:rsidR="00D672A6">
      <w:rPr>
        <w:rFonts w:ascii="AMERICAN TYPEWRITER SEMIBOLD" w:hAnsi="AMERICAN TYPEWRITER SEMIBOLD"/>
        <w:b/>
        <w:bCs/>
        <w:color w:val="000000" w:themeColor="text1"/>
      </w:rPr>
      <w:t>University of London</w:t>
    </w:r>
  </w:p>
  <w:p w14:paraId="77807D56" w14:textId="2E00E4AD" w:rsidR="003C0F7C" w:rsidRPr="009B33F4" w:rsidRDefault="003C0F7C" w:rsidP="009B33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912B5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73450B"/>
    <w:multiLevelType w:val="hybridMultilevel"/>
    <w:tmpl w:val="9A064BE2"/>
    <w:lvl w:ilvl="0" w:tplc="C608D49A">
      <w:start w:val="1"/>
      <w:numFmt w:val="bullet"/>
      <w:lvlText w:val="-"/>
      <w:lvlJc w:val="left"/>
      <w:pPr>
        <w:ind w:left="720" w:hanging="360"/>
      </w:pPr>
      <w:rPr>
        <w:rFonts w:ascii="American Typewriter" w:eastAsiaTheme="minorHAnsi" w:hAnsi="American Typewriter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F53C94"/>
    <w:multiLevelType w:val="hybridMultilevel"/>
    <w:tmpl w:val="77D46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927E7E"/>
    <w:multiLevelType w:val="hybridMultilevel"/>
    <w:tmpl w:val="F61ACFAE"/>
    <w:lvl w:ilvl="0" w:tplc="3E082FAA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5C205F0"/>
    <w:multiLevelType w:val="hybridMultilevel"/>
    <w:tmpl w:val="2D266C80"/>
    <w:lvl w:ilvl="0" w:tplc="0378843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937312"/>
    <w:multiLevelType w:val="hybridMultilevel"/>
    <w:tmpl w:val="493ACD4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E7F0A"/>
    <w:multiLevelType w:val="hybridMultilevel"/>
    <w:tmpl w:val="E3723462"/>
    <w:lvl w:ilvl="0" w:tplc="5D90C722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0C402E4A"/>
    <w:multiLevelType w:val="hybridMultilevel"/>
    <w:tmpl w:val="714A824C"/>
    <w:lvl w:ilvl="0" w:tplc="431C09C4">
      <w:start w:val="1"/>
      <w:numFmt w:val="decimal"/>
      <w:lvlText w:val="Q%1."/>
      <w:lvlJc w:val="left"/>
      <w:pPr>
        <w:ind w:left="720" w:hanging="720"/>
      </w:pPr>
      <w:rPr>
        <w:rFonts w:hint="default"/>
        <w:b/>
        <w:bCs/>
        <w:i w:val="0"/>
        <w:iCs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6646F8"/>
    <w:multiLevelType w:val="hybridMultilevel"/>
    <w:tmpl w:val="97A41A24"/>
    <w:lvl w:ilvl="0" w:tplc="92D44D4A">
      <w:start w:val="2"/>
      <w:numFmt w:val="lowerLetter"/>
      <w:lvlText w:val="%1."/>
      <w:lvlJc w:val="left"/>
      <w:pPr>
        <w:ind w:left="13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2" w:hanging="360"/>
      </w:pPr>
    </w:lvl>
    <w:lvl w:ilvl="2" w:tplc="0809001B" w:tentative="1">
      <w:start w:val="1"/>
      <w:numFmt w:val="lowerRoman"/>
      <w:lvlText w:val="%3."/>
      <w:lvlJc w:val="right"/>
      <w:pPr>
        <w:ind w:left="2792" w:hanging="180"/>
      </w:pPr>
    </w:lvl>
    <w:lvl w:ilvl="3" w:tplc="0809000F" w:tentative="1">
      <w:start w:val="1"/>
      <w:numFmt w:val="decimal"/>
      <w:lvlText w:val="%4."/>
      <w:lvlJc w:val="left"/>
      <w:pPr>
        <w:ind w:left="3512" w:hanging="360"/>
      </w:pPr>
    </w:lvl>
    <w:lvl w:ilvl="4" w:tplc="08090019" w:tentative="1">
      <w:start w:val="1"/>
      <w:numFmt w:val="lowerLetter"/>
      <w:lvlText w:val="%5."/>
      <w:lvlJc w:val="left"/>
      <w:pPr>
        <w:ind w:left="4232" w:hanging="360"/>
      </w:pPr>
    </w:lvl>
    <w:lvl w:ilvl="5" w:tplc="0809001B" w:tentative="1">
      <w:start w:val="1"/>
      <w:numFmt w:val="lowerRoman"/>
      <w:lvlText w:val="%6."/>
      <w:lvlJc w:val="right"/>
      <w:pPr>
        <w:ind w:left="4952" w:hanging="180"/>
      </w:pPr>
    </w:lvl>
    <w:lvl w:ilvl="6" w:tplc="0809000F" w:tentative="1">
      <w:start w:val="1"/>
      <w:numFmt w:val="decimal"/>
      <w:lvlText w:val="%7."/>
      <w:lvlJc w:val="left"/>
      <w:pPr>
        <w:ind w:left="5672" w:hanging="360"/>
      </w:pPr>
    </w:lvl>
    <w:lvl w:ilvl="7" w:tplc="08090019" w:tentative="1">
      <w:start w:val="1"/>
      <w:numFmt w:val="lowerLetter"/>
      <w:lvlText w:val="%8."/>
      <w:lvlJc w:val="left"/>
      <w:pPr>
        <w:ind w:left="6392" w:hanging="360"/>
      </w:pPr>
    </w:lvl>
    <w:lvl w:ilvl="8" w:tplc="08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0" w15:restartNumberingAfterBreak="0">
    <w:nsid w:val="156C0B57"/>
    <w:multiLevelType w:val="hybridMultilevel"/>
    <w:tmpl w:val="0302DE1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3106D"/>
    <w:multiLevelType w:val="hybridMultilevel"/>
    <w:tmpl w:val="1CBE3014"/>
    <w:lvl w:ilvl="0" w:tplc="37A658AE">
      <w:start w:val="1"/>
      <w:numFmt w:val="decimal"/>
      <w:lvlText w:val="Q%1."/>
      <w:lvlJc w:val="left"/>
      <w:pPr>
        <w:ind w:left="720" w:hanging="360"/>
      </w:pPr>
      <w:rPr>
        <w:rFonts w:hint="default"/>
        <w:b/>
        <w:bCs/>
        <w:i w:val="0"/>
        <w:iCs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E025B"/>
    <w:multiLevelType w:val="hybridMultilevel"/>
    <w:tmpl w:val="6D409A5E"/>
    <w:lvl w:ilvl="0" w:tplc="AE848D14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731B26"/>
    <w:multiLevelType w:val="hybridMultilevel"/>
    <w:tmpl w:val="EB0CCB24"/>
    <w:lvl w:ilvl="0" w:tplc="A71A2D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22319"/>
    <w:multiLevelType w:val="hybridMultilevel"/>
    <w:tmpl w:val="835ABC0A"/>
    <w:lvl w:ilvl="0" w:tplc="A63E4C56">
      <w:start w:val="1"/>
      <w:numFmt w:val="decimal"/>
      <w:lvlText w:val="Q%1."/>
      <w:lvlJc w:val="left"/>
      <w:pPr>
        <w:ind w:left="720" w:hanging="360"/>
      </w:pPr>
      <w:rPr>
        <w:rFonts w:hint="default"/>
        <w:b/>
        <w:bCs/>
        <w:i w:val="0"/>
        <w:iCs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D4306"/>
    <w:multiLevelType w:val="hybridMultilevel"/>
    <w:tmpl w:val="63F058A6"/>
    <w:lvl w:ilvl="0" w:tplc="CB421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201372"/>
    <w:multiLevelType w:val="hybridMultilevel"/>
    <w:tmpl w:val="1D442254"/>
    <w:lvl w:ilvl="0" w:tplc="AEB8682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2D7FCC"/>
    <w:multiLevelType w:val="hybridMultilevel"/>
    <w:tmpl w:val="87AC54EE"/>
    <w:lvl w:ilvl="0" w:tplc="917A5B46">
      <w:start w:val="1"/>
      <w:numFmt w:val="decimal"/>
      <w:lvlText w:val="%1."/>
      <w:lvlJc w:val="left"/>
      <w:pPr>
        <w:ind w:left="720" w:hanging="360"/>
      </w:pPr>
      <w:rPr>
        <w:rFonts w:ascii="American Typewriter" w:eastAsiaTheme="minorHAnsi" w:hAnsi="American Typewriter" w:cstheme="minorBidi"/>
        <w:b w:val="0"/>
        <w:bCs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93263D"/>
    <w:multiLevelType w:val="hybridMultilevel"/>
    <w:tmpl w:val="4054203E"/>
    <w:lvl w:ilvl="0" w:tplc="A030EA9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2A512A"/>
    <w:multiLevelType w:val="hybridMultilevel"/>
    <w:tmpl w:val="2BCEE7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1A46CE"/>
    <w:multiLevelType w:val="hybridMultilevel"/>
    <w:tmpl w:val="539299FA"/>
    <w:lvl w:ilvl="0" w:tplc="AE28CE5C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5552AB9"/>
    <w:multiLevelType w:val="hybridMultilevel"/>
    <w:tmpl w:val="7780ED46"/>
    <w:lvl w:ilvl="0" w:tplc="4D2883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0D5CCC"/>
    <w:multiLevelType w:val="hybridMultilevel"/>
    <w:tmpl w:val="B6B6EFBE"/>
    <w:lvl w:ilvl="0" w:tplc="9514C2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A79613C"/>
    <w:multiLevelType w:val="hybridMultilevel"/>
    <w:tmpl w:val="B204F074"/>
    <w:lvl w:ilvl="0" w:tplc="4AB446FC">
      <w:start w:val="1"/>
      <w:numFmt w:val="bullet"/>
      <w:lvlText w:val="-"/>
      <w:lvlJc w:val="left"/>
      <w:pPr>
        <w:ind w:left="720" w:hanging="360"/>
      </w:pPr>
      <w:rPr>
        <w:rFonts w:ascii="American Typewriter" w:eastAsiaTheme="minorHAnsi" w:hAnsi="American Typewriter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BB51A5"/>
    <w:multiLevelType w:val="hybridMultilevel"/>
    <w:tmpl w:val="829AAB4C"/>
    <w:lvl w:ilvl="0" w:tplc="BC64EC6C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4135291"/>
    <w:multiLevelType w:val="hybridMultilevel"/>
    <w:tmpl w:val="902EBC04"/>
    <w:lvl w:ilvl="0" w:tplc="35C04E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</w:rPr>
    </w:lvl>
    <w:lvl w:ilvl="1" w:tplc="9BCA29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000000" w:themeColor="text1"/>
      </w:rPr>
    </w:lvl>
    <w:lvl w:ilvl="2" w:tplc="4C4ECE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0000" w:themeColor="text1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D96EBC"/>
    <w:multiLevelType w:val="hybridMultilevel"/>
    <w:tmpl w:val="04626AEA"/>
    <w:lvl w:ilvl="0" w:tplc="82300E0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2562057">
    <w:abstractNumId w:val="1"/>
  </w:num>
  <w:num w:numId="2" w16cid:durableId="1209757208">
    <w:abstractNumId w:val="0"/>
  </w:num>
  <w:num w:numId="3" w16cid:durableId="1008873823">
    <w:abstractNumId w:val="11"/>
  </w:num>
  <w:num w:numId="4" w16cid:durableId="664821976">
    <w:abstractNumId w:val="23"/>
  </w:num>
  <w:num w:numId="5" w16cid:durableId="917516677">
    <w:abstractNumId w:val="16"/>
  </w:num>
  <w:num w:numId="6" w16cid:durableId="98566564">
    <w:abstractNumId w:val="14"/>
  </w:num>
  <w:num w:numId="7" w16cid:durableId="723455302">
    <w:abstractNumId w:val="21"/>
  </w:num>
  <w:num w:numId="8" w16cid:durableId="1258126871">
    <w:abstractNumId w:val="4"/>
  </w:num>
  <w:num w:numId="9" w16cid:durableId="530998473">
    <w:abstractNumId w:val="7"/>
  </w:num>
  <w:num w:numId="10" w16cid:durableId="746730027">
    <w:abstractNumId w:val="26"/>
  </w:num>
  <w:num w:numId="11" w16cid:durableId="1933082230">
    <w:abstractNumId w:val="9"/>
  </w:num>
  <w:num w:numId="12" w16cid:durableId="1357076730">
    <w:abstractNumId w:val="28"/>
  </w:num>
  <w:num w:numId="13" w16cid:durableId="1711416370">
    <w:abstractNumId w:val="19"/>
  </w:num>
  <w:num w:numId="14" w16cid:durableId="1549417832">
    <w:abstractNumId w:val="5"/>
  </w:num>
  <w:num w:numId="15" w16cid:durableId="981614568">
    <w:abstractNumId w:val="17"/>
  </w:num>
  <w:num w:numId="16" w16cid:durableId="1686134973">
    <w:abstractNumId w:val="27"/>
  </w:num>
  <w:num w:numId="17" w16cid:durableId="1448501860">
    <w:abstractNumId w:val="15"/>
  </w:num>
  <w:num w:numId="18" w16cid:durableId="171533933">
    <w:abstractNumId w:val="12"/>
  </w:num>
  <w:num w:numId="19" w16cid:durableId="1288052020">
    <w:abstractNumId w:val="8"/>
  </w:num>
  <w:num w:numId="20" w16cid:durableId="1053696700">
    <w:abstractNumId w:val="24"/>
  </w:num>
  <w:num w:numId="21" w16cid:durableId="792597431">
    <w:abstractNumId w:val="18"/>
  </w:num>
  <w:num w:numId="22" w16cid:durableId="2001738864">
    <w:abstractNumId w:val="6"/>
  </w:num>
  <w:num w:numId="23" w16cid:durableId="1363509067">
    <w:abstractNumId w:val="25"/>
  </w:num>
  <w:num w:numId="24" w16cid:durableId="486633044">
    <w:abstractNumId w:val="2"/>
  </w:num>
  <w:num w:numId="25" w16cid:durableId="687482758">
    <w:abstractNumId w:val="10"/>
  </w:num>
  <w:num w:numId="26" w16cid:durableId="1293907387">
    <w:abstractNumId w:val="13"/>
  </w:num>
  <w:num w:numId="27" w16cid:durableId="1686859809">
    <w:abstractNumId w:val="3"/>
  </w:num>
  <w:num w:numId="28" w16cid:durableId="1785340732">
    <w:abstractNumId w:val="22"/>
  </w:num>
  <w:num w:numId="29" w16cid:durableId="2117487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99A"/>
    <w:rsid w:val="000046D5"/>
    <w:rsid w:val="00006828"/>
    <w:rsid w:val="00017FA7"/>
    <w:rsid w:val="0006061D"/>
    <w:rsid w:val="000642CB"/>
    <w:rsid w:val="00073EA8"/>
    <w:rsid w:val="000A09B0"/>
    <w:rsid w:val="000A588E"/>
    <w:rsid w:val="000B6419"/>
    <w:rsid w:val="000C2B12"/>
    <w:rsid w:val="000D6DBA"/>
    <w:rsid w:val="000E0109"/>
    <w:rsid w:val="000E5975"/>
    <w:rsid w:val="000F0715"/>
    <w:rsid w:val="000F312B"/>
    <w:rsid w:val="00123376"/>
    <w:rsid w:val="001321E0"/>
    <w:rsid w:val="00136D1C"/>
    <w:rsid w:val="0014257A"/>
    <w:rsid w:val="00143780"/>
    <w:rsid w:val="00151A03"/>
    <w:rsid w:val="00157350"/>
    <w:rsid w:val="00196943"/>
    <w:rsid w:val="001D2778"/>
    <w:rsid w:val="001D4191"/>
    <w:rsid w:val="001E2D68"/>
    <w:rsid w:val="00212EAD"/>
    <w:rsid w:val="00223408"/>
    <w:rsid w:val="00227EA0"/>
    <w:rsid w:val="00227FE1"/>
    <w:rsid w:val="0023299A"/>
    <w:rsid w:val="00241597"/>
    <w:rsid w:val="002577D4"/>
    <w:rsid w:val="00275C06"/>
    <w:rsid w:val="00276995"/>
    <w:rsid w:val="00284297"/>
    <w:rsid w:val="00290EF5"/>
    <w:rsid w:val="002A6A9A"/>
    <w:rsid w:val="002B4F45"/>
    <w:rsid w:val="002E546E"/>
    <w:rsid w:val="002F4D4D"/>
    <w:rsid w:val="00301F4C"/>
    <w:rsid w:val="00305D3A"/>
    <w:rsid w:val="00312AA4"/>
    <w:rsid w:val="003437BE"/>
    <w:rsid w:val="00366288"/>
    <w:rsid w:val="00375345"/>
    <w:rsid w:val="0038226F"/>
    <w:rsid w:val="00387331"/>
    <w:rsid w:val="00391C6F"/>
    <w:rsid w:val="0039656A"/>
    <w:rsid w:val="00396640"/>
    <w:rsid w:val="003C0F7C"/>
    <w:rsid w:val="003E3E02"/>
    <w:rsid w:val="00412346"/>
    <w:rsid w:val="00420162"/>
    <w:rsid w:val="004236D1"/>
    <w:rsid w:val="00436D53"/>
    <w:rsid w:val="00440711"/>
    <w:rsid w:val="00441719"/>
    <w:rsid w:val="00450977"/>
    <w:rsid w:val="00466AA9"/>
    <w:rsid w:val="004722AE"/>
    <w:rsid w:val="00483EE7"/>
    <w:rsid w:val="004A3A3A"/>
    <w:rsid w:val="004E3F9C"/>
    <w:rsid w:val="005049C9"/>
    <w:rsid w:val="00506AF9"/>
    <w:rsid w:val="00514D89"/>
    <w:rsid w:val="005326F5"/>
    <w:rsid w:val="00541C18"/>
    <w:rsid w:val="00544B62"/>
    <w:rsid w:val="00576BB5"/>
    <w:rsid w:val="00586F83"/>
    <w:rsid w:val="0059546D"/>
    <w:rsid w:val="005B4FA8"/>
    <w:rsid w:val="005C0F73"/>
    <w:rsid w:val="005E0658"/>
    <w:rsid w:val="005F2143"/>
    <w:rsid w:val="005F2BF3"/>
    <w:rsid w:val="005F333B"/>
    <w:rsid w:val="00605DDC"/>
    <w:rsid w:val="00613D09"/>
    <w:rsid w:val="006377A1"/>
    <w:rsid w:val="006A69EB"/>
    <w:rsid w:val="006C3EE3"/>
    <w:rsid w:val="006C442C"/>
    <w:rsid w:val="006D7F56"/>
    <w:rsid w:val="006E2437"/>
    <w:rsid w:val="006E4B1A"/>
    <w:rsid w:val="006F2FDB"/>
    <w:rsid w:val="006F34C7"/>
    <w:rsid w:val="007242D8"/>
    <w:rsid w:val="00737987"/>
    <w:rsid w:val="00740C22"/>
    <w:rsid w:val="00764A03"/>
    <w:rsid w:val="007653E3"/>
    <w:rsid w:val="00770AE5"/>
    <w:rsid w:val="007841C8"/>
    <w:rsid w:val="007B0D5E"/>
    <w:rsid w:val="007D295E"/>
    <w:rsid w:val="007E684E"/>
    <w:rsid w:val="007E6C3A"/>
    <w:rsid w:val="007F20A4"/>
    <w:rsid w:val="007F7F4C"/>
    <w:rsid w:val="008076D3"/>
    <w:rsid w:val="00807843"/>
    <w:rsid w:val="00847C2B"/>
    <w:rsid w:val="00847D16"/>
    <w:rsid w:val="00850175"/>
    <w:rsid w:val="00851009"/>
    <w:rsid w:val="0085574C"/>
    <w:rsid w:val="00861FD6"/>
    <w:rsid w:val="00864A50"/>
    <w:rsid w:val="00874940"/>
    <w:rsid w:val="008B3022"/>
    <w:rsid w:val="008B3932"/>
    <w:rsid w:val="008B420E"/>
    <w:rsid w:val="008F2B9C"/>
    <w:rsid w:val="00903EB4"/>
    <w:rsid w:val="00905E58"/>
    <w:rsid w:val="0090740A"/>
    <w:rsid w:val="009101BB"/>
    <w:rsid w:val="009254C9"/>
    <w:rsid w:val="009300C2"/>
    <w:rsid w:val="00935B6A"/>
    <w:rsid w:val="00940905"/>
    <w:rsid w:val="00945F67"/>
    <w:rsid w:val="00946D63"/>
    <w:rsid w:val="009846B9"/>
    <w:rsid w:val="00995548"/>
    <w:rsid w:val="00997869"/>
    <w:rsid w:val="009A5248"/>
    <w:rsid w:val="009B33F4"/>
    <w:rsid w:val="009D62A2"/>
    <w:rsid w:val="009F1828"/>
    <w:rsid w:val="00A1408D"/>
    <w:rsid w:val="00A32BE3"/>
    <w:rsid w:val="00A45422"/>
    <w:rsid w:val="00A533AA"/>
    <w:rsid w:val="00A579D4"/>
    <w:rsid w:val="00A71FCE"/>
    <w:rsid w:val="00A95060"/>
    <w:rsid w:val="00AB6481"/>
    <w:rsid w:val="00AE05C0"/>
    <w:rsid w:val="00AF0C13"/>
    <w:rsid w:val="00AF56BD"/>
    <w:rsid w:val="00B17FD0"/>
    <w:rsid w:val="00B20C33"/>
    <w:rsid w:val="00B366C1"/>
    <w:rsid w:val="00B53921"/>
    <w:rsid w:val="00B86234"/>
    <w:rsid w:val="00B92361"/>
    <w:rsid w:val="00B92F70"/>
    <w:rsid w:val="00BC2F64"/>
    <w:rsid w:val="00BF0601"/>
    <w:rsid w:val="00BF2995"/>
    <w:rsid w:val="00BF7CA7"/>
    <w:rsid w:val="00C34CC3"/>
    <w:rsid w:val="00C35429"/>
    <w:rsid w:val="00C4224B"/>
    <w:rsid w:val="00C4318A"/>
    <w:rsid w:val="00C47F2A"/>
    <w:rsid w:val="00C66C9F"/>
    <w:rsid w:val="00C752CB"/>
    <w:rsid w:val="00C911CE"/>
    <w:rsid w:val="00CA00D8"/>
    <w:rsid w:val="00CC27D9"/>
    <w:rsid w:val="00CD7B11"/>
    <w:rsid w:val="00D30DB3"/>
    <w:rsid w:val="00D33CD9"/>
    <w:rsid w:val="00D35BC7"/>
    <w:rsid w:val="00D672A6"/>
    <w:rsid w:val="00DB449E"/>
    <w:rsid w:val="00DF0FC3"/>
    <w:rsid w:val="00DF12F2"/>
    <w:rsid w:val="00E07EFB"/>
    <w:rsid w:val="00E147F6"/>
    <w:rsid w:val="00E20C19"/>
    <w:rsid w:val="00E52E62"/>
    <w:rsid w:val="00E75260"/>
    <w:rsid w:val="00E87444"/>
    <w:rsid w:val="00E944F3"/>
    <w:rsid w:val="00EA5B16"/>
    <w:rsid w:val="00EC4CDF"/>
    <w:rsid w:val="00ED6DF3"/>
    <w:rsid w:val="00EF50F2"/>
    <w:rsid w:val="00EF61E4"/>
    <w:rsid w:val="00F021EE"/>
    <w:rsid w:val="00F17BD2"/>
    <w:rsid w:val="00F54CF5"/>
    <w:rsid w:val="00F65181"/>
    <w:rsid w:val="00F7588F"/>
    <w:rsid w:val="00F85A7F"/>
    <w:rsid w:val="00F93E87"/>
    <w:rsid w:val="00FA3E46"/>
    <w:rsid w:val="00FA675C"/>
    <w:rsid w:val="00FB15C8"/>
    <w:rsid w:val="00FC0C9F"/>
    <w:rsid w:val="00FC1AC9"/>
    <w:rsid w:val="00FE6F40"/>
    <w:rsid w:val="00FF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4EE968"/>
  <w15:chartTrackingRefBased/>
  <w15:docId w15:val="{A1F3E2AE-3D90-9A43-82BF-02BD5F30D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paragraph" w:styleId="NoSpacing">
    <w:name w:val="No Spacing"/>
    <w:uiPriority w:val="1"/>
    <w:qFormat/>
    <w:rsid w:val="00945F67"/>
    <w:pPr>
      <w:spacing w:after="0" w:line="240" w:lineRule="auto"/>
    </w:pPr>
    <w:rPr>
      <w:rFonts w:eastAsiaTheme="minorEastAsia"/>
      <w:color w:val="auto"/>
      <w:sz w:val="22"/>
      <w:szCs w:val="22"/>
      <w:lang w:eastAsia="zh-CN"/>
    </w:rPr>
  </w:style>
  <w:style w:type="table" w:styleId="TableGrid">
    <w:name w:val="Table Grid"/>
    <w:basedOn w:val="TableNormal"/>
    <w:uiPriority w:val="39"/>
    <w:rsid w:val="00935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E68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87331"/>
    <w:rPr>
      <w:color w:val="214C5E" w:themeColor="followedHyperlink"/>
      <w:u w:val="single"/>
    </w:rPr>
  </w:style>
  <w:style w:type="paragraph" w:styleId="Revision">
    <w:name w:val="Revision"/>
    <w:hidden/>
    <w:uiPriority w:val="99"/>
    <w:semiHidden/>
    <w:rsid w:val="0085574C"/>
    <w:pPr>
      <w:spacing w:after="0" w:line="240" w:lineRule="auto"/>
    </w:pPr>
    <w:rPr>
      <w:lang w:val="en-GB"/>
    </w:rPr>
  </w:style>
  <w:style w:type="character" w:customStyle="1" w:styleId="apple-converted-space">
    <w:name w:val="apple-converted-space"/>
    <w:basedOn w:val="DefaultParagraphFont"/>
    <w:rsid w:val="00E52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london.ac.uk/courses/research-methods-human-resource-management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ofairsocold/Library/Containers/com.microsoft.Word/Data/Library/Application%20Support/Microsoft/Office/16.0/DTS/en-GB%7b10495F22-CD46-FA4D-BEC8-EF4EAF6F3077%7d/%7b1B5BE65E-0FA9-804E-952B-191F5A6130CB%7dtf10002086_mac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2022-10-17T00:00:00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781C5CE-75C8-BB47-B731-19A8B3400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{1B5BE65E-0FA9-804E-952B-191F5A6130CB}tf10002086_mac.dotx</Template>
  <TotalTime>1297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D. George</dc:creator>
  <cp:keywords/>
  <dc:description/>
  <cp:lastModifiedBy>Michael D. George</cp:lastModifiedBy>
  <cp:revision>56</cp:revision>
  <cp:lastPrinted>2022-10-10T16:29:00Z</cp:lastPrinted>
  <dcterms:created xsi:type="dcterms:W3CDTF">2022-09-12T14:19:00Z</dcterms:created>
  <dcterms:modified xsi:type="dcterms:W3CDTF">2022-10-17T16:52:00Z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</Properties>
</file>