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jc w:val="center"/>
        <w:rPr>
          <w:rFonts w:ascii="Avenir" w:cs="Avenir" w:eastAsia="Avenir" w:hAnsi="Avenir"/>
          <w:b w:val="1"/>
          <w:sz w:val="48"/>
          <w:szCs w:val="48"/>
        </w:rPr>
      </w:pPr>
      <w:r w:rsidDel="00000000" w:rsidR="00000000" w:rsidRPr="00000000">
        <w:rPr>
          <w:rFonts w:ascii="Avenir" w:cs="Avenir" w:eastAsia="Avenir" w:hAnsi="Avenir"/>
          <w:b w:val="1"/>
          <w:sz w:val="48"/>
          <w:szCs w:val="48"/>
          <w:rtl w:val="0"/>
        </w:rPr>
        <w:t xml:space="preserve">My CPD</w:t>
      </w:r>
    </w:p>
    <w:p w:rsidR="00000000" w:rsidDel="00000000" w:rsidP="00000000" w:rsidRDefault="00000000" w:rsidRPr="00000000">
      <w:pPr>
        <w:spacing w:line="360" w:lineRule="auto"/>
        <w:contextualSpacing w:val="0"/>
        <w:rPr>
          <w:rFonts w:ascii="Avenir" w:cs="Avenir" w:eastAsia="Avenir" w:hAnsi="Avenir"/>
          <w:b w:val="1"/>
        </w:rPr>
      </w:pPr>
      <w:r w:rsidDel="00000000" w:rsidR="00000000" w:rsidRPr="00000000">
        <w:rPr>
          <w:rtl w:val="0"/>
        </w:rPr>
      </w:r>
    </w:p>
    <w:p w:rsidR="00000000" w:rsidDel="00000000" w:rsidP="00000000" w:rsidRDefault="00000000" w:rsidRPr="00000000">
      <w:pPr>
        <w:spacing w:line="360" w:lineRule="auto"/>
        <w:contextualSpacing w:val="0"/>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Developing yourself as an effective HR practitioner</w:t>
      </w:r>
    </w:p>
    <w:p w:rsidR="00000000" w:rsidDel="00000000" w:rsidP="00000000" w:rsidRDefault="00000000" w:rsidRPr="00000000">
      <w:pPr>
        <w:spacing w:line="360" w:lineRule="auto"/>
        <w:contextualSpacing w:val="0"/>
        <w:jc w:val="center"/>
        <w:rPr>
          <w:rFonts w:ascii="Avenir" w:cs="Avenir" w:eastAsia="Avenir" w:hAnsi="Avenir"/>
          <w:b w:val="1"/>
        </w:rPr>
      </w:pPr>
      <w:r w:rsidDel="00000000" w:rsidR="00000000" w:rsidRPr="00000000">
        <w:rPr>
          <w:rtl w:val="0"/>
        </w:rPr>
      </w:r>
    </w:p>
    <w:p w:rsidR="00000000" w:rsidDel="00000000" w:rsidP="00000000" w:rsidRDefault="00000000" w:rsidRPr="00000000">
      <w:pPr>
        <w:spacing w:line="360" w:lineRule="auto"/>
        <w:contextualSpacing w:val="0"/>
        <w:jc w:val="center"/>
        <w:rPr>
          <w:rFonts w:ascii="Avenir" w:cs="Avenir" w:eastAsia="Avenir" w:hAnsi="Avenir"/>
        </w:rPr>
      </w:pPr>
      <w:r w:rsidDel="00000000" w:rsidR="00000000" w:rsidRPr="00000000">
        <w:rPr>
          <w:rFonts w:ascii="Avenir" w:cs="Avenir" w:eastAsia="Avenir" w:hAnsi="Avenir"/>
          <w:rtl w:val="0"/>
        </w:rPr>
        <w:t xml:space="preserve">Reflecting on own practice and development needs and maintaining a plan for personal development.</w:t>
      </w:r>
    </w:p>
    <w:p w:rsidR="00000000" w:rsidDel="00000000" w:rsidP="00000000" w:rsidRDefault="00000000" w:rsidRPr="00000000">
      <w:pPr>
        <w:spacing w:line="360" w:lineRule="auto"/>
        <w:ind w:left="2552" w:hanging="2552"/>
        <w:contextualSpacing w:val="0"/>
        <w:rPr>
          <w:rFonts w:ascii="Avenir" w:cs="Avenir" w:eastAsia="Avenir" w:hAnsi="Avenir"/>
          <w:b w:val="1"/>
        </w:rPr>
      </w:pPr>
      <w:r w:rsidDel="00000000" w:rsidR="00000000" w:rsidRPr="00000000">
        <w:rPr>
          <w:rtl w:val="0"/>
        </w:rPr>
      </w:r>
    </w:p>
    <w:p w:rsidR="00000000" w:rsidDel="00000000" w:rsidP="00000000" w:rsidRDefault="00000000" w:rsidRPr="00000000">
      <w:pPr>
        <w:spacing w:line="360" w:lineRule="auto"/>
        <w:ind w:left="2552" w:hanging="2552"/>
        <w:contextualSpacing w:val="0"/>
        <w:rPr>
          <w:rFonts w:ascii="Avenir" w:cs="Avenir" w:eastAsia="Avenir" w:hAnsi="Avenir"/>
          <w:b w:val="1"/>
        </w:rPr>
      </w:pPr>
      <w:r w:rsidDel="00000000" w:rsidR="00000000" w:rsidRPr="00000000">
        <w:rPr>
          <w:rtl w:val="0"/>
        </w:rPr>
      </w:r>
    </w:p>
    <w:p w:rsidR="00000000" w:rsidDel="00000000" w:rsidP="00000000" w:rsidRDefault="00000000" w:rsidRPr="00000000">
      <w:pPr>
        <w:spacing w:line="360" w:lineRule="auto"/>
        <w:ind w:left="2552" w:hanging="2552"/>
        <w:contextualSpacing w:val="0"/>
        <w:rPr>
          <w:rFonts w:ascii="Avenir" w:cs="Avenir" w:eastAsia="Avenir" w:hAnsi="Avenir"/>
          <w:b w:val="1"/>
        </w:rPr>
      </w:pPr>
      <w:r w:rsidDel="00000000" w:rsidR="00000000" w:rsidRPr="00000000">
        <w:rPr>
          <w:rtl w:val="0"/>
        </w:rPr>
      </w:r>
    </w:p>
    <w:p w:rsidR="00000000" w:rsidDel="00000000" w:rsidP="00000000" w:rsidRDefault="00000000" w:rsidRPr="00000000">
      <w:pPr>
        <w:spacing w:line="360" w:lineRule="auto"/>
        <w:ind w:left="2552" w:hanging="2552"/>
        <w:contextualSpacing w:val="0"/>
        <w:rPr>
          <w:rFonts w:ascii="Avenir" w:cs="Avenir" w:eastAsia="Avenir" w:hAnsi="Avenir"/>
          <w:b w:val="1"/>
        </w:rPr>
      </w:pPr>
      <w:r w:rsidDel="00000000" w:rsidR="00000000" w:rsidRPr="00000000">
        <w:rPr>
          <w:rtl w:val="0"/>
        </w:rPr>
      </w:r>
    </w:p>
    <w:tbl>
      <w:tblPr>
        <w:tblStyle w:val="Table1"/>
        <w:tblW w:w="6316.0" w:type="dxa"/>
        <w:jc w:val="left"/>
        <w:tblInd w:w="1441.0" w:type="dxa"/>
        <w:tblBorders>
          <w:top w:color="003300" w:space="0" w:sz="4" w:val="single"/>
          <w:left w:color="003300" w:space="0" w:sz="4" w:val="single"/>
          <w:bottom w:color="003300" w:space="0" w:sz="4" w:val="single"/>
          <w:right w:color="003300" w:space="0" w:sz="4" w:val="single"/>
          <w:insideH w:color="003300" w:space="0" w:sz="4" w:val="single"/>
          <w:insideV w:color="003300" w:space="0" w:sz="4" w:val="single"/>
        </w:tblBorders>
        <w:tblLayout w:type="fixed"/>
        <w:tblLook w:val="0400"/>
      </w:tblPr>
      <w:tblGrid>
        <w:gridCol w:w="2778"/>
        <w:gridCol w:w="3538"/>
        <w:tblGridChange w:id="0">
          <w:tblGrid>
            <w:gridCol w:w="2778"/>
            <w:gridCol w:w="3538"/>
          </w:tblGrid>
        </w:tblGridChange>
      </w:tblGrid>
      <w:tr>
        <w:tc>
          <w:tcPr>
            <w:shd w:fill="003366" w:val="clear"/>
            <w:vAlign w:val="center"/>
          </w:tcPr>
          <w:p w:rsidR="00000000" w:rsidDel="00000000" w:rsidP="00000000" w:rsidRDefault="00000000" w:rsidRPr="00000000">
            <w:pPr>
              <w:spacing w:line="360" w:lineRule="auto"/>
              <w:contextualSpacing w:val="0"/>
              <w:jc w:val="right"/>
              <w:rPr>
                <w:rFonts w:ascii="Avenir" w:cs="Avenir" w:eastAsia="Avenir" w:hAnsi="Avenir"/>
              </w:rPr>
            </w:pPr>
            <w:r w:rsidDel="00000000" w:rsidR="00000000" w:rsidRPr="00000000">
              <w:rPr>
                <w:rFonts w:ascii="Avenir" w:cs="Avenir" w:eastAsia="Avenir" w:hAnsi="Avenir"/>
                <w:rtl w:val="0"/>
              </w:rPr>
              <w:t xml:space="preserve">Name</w:t>
            </w:r>
          </w:p>
        </w:tc>
        <w:tc>
          <w:tcPr>
            <w:vAlign w:val="center"/>
          </w:tcPr>
          <w:p w:rsidR="00000000" w:rsidDel="00000000" w:rsidP="00000000" w:rsidRDefault="00000000" w:rsidRPr="00000000">
            <w:pPr>
              <w:spacing w:line="360" w:lineRule="auto"/>
              <w:contextualSpacing w:val="0"/>
              <w:rPr>
                <w:rFonts w:ascii="Avenir" w:cs="Avenir" w:eastAsia="Avenir" w:hAnsi="Avenir"/>
              </w:rPr>
            </w:pPr>
            <w:r w:rsidDel="00000000" w:rsidR="00000000" w:rsidRPr="00000000">
              <w:rPr>
                <w:rFonts w:ascii="Avenir" w:cs="Avenir" w:eastAsia="Avenir" w:hAnsi="Avenir"/>
                <w:rtl w:val="0"/>
              </w:rPr>
              <w:t xml:space="preserve">Michael Daniel George</w:t>
            </w:r>
          </w:p>
        </w:tc>
      </w:tr>
      <w:tr>
        <w:tc>
          <w:tcPr>
            <w:shd w:fill="003366" w:val="clear"/>
            <w:vAlign w:val="center"/>
          </w:tcPr>
          <w:p w:rsidR="00000000" w:rsidDel="00000000" w:rsidP="00000000" w:rsidRDefault="00000000" w:rsidRPr="00000000">
            <w:pPr>
              <w:spacing w:line="360" w:lineRule="auto"/>
              <w:contextualSpacing w:val="0"/>
              <w:jc w:val="right"/>
              <w:rPr>
                <w:rFonts w:ascii="Avenir" w:cs="Avenir" w:eastAsia="Avenir" w:hAnsi="Avenir"/>
              </w:rPr>
            </w:pPr>
            <w:r w:rsidDel="00000000" w:rsidR="00000000" w:rsidRPr="00000000">
              <w:rPr>
                <w:rFonts w:ascii="Avenir" w:cs="Avenir" w:eastAsia="Avenir" w:hAnsi="Avenir"/>
                <w:rtl w:val="0"/>
              </w:rPr>
              <w:t xml:space="preserve">DPG group</w:t>
            </w:r>
          </w:p>
        </w:tc>
        <w:tc>
          <w:tcPr>
            <w:vAlign w:val="center"/>
          </w:tcPr>
          <w:p w:rsidR="00000000" w:rsidDel="00000000" w:rsidP="00000000" w:rsidRDefault="00000000" w:rsidRPr="00000000">
            <w:pPr>
              <w:spacing w:line="360" w:lineRule="auto"/>
              <w:contextualSpacing w:val="0"/>
              <w:rPr>
                <w:rFonts w:ascii="Avenir" w:cs="Avenir" w:eastAsia="Avenir" w:hAnsi="Avenir"/>
              </w:rPr>
            </w:pPr>
            <w:r w:rsidDel="00000000" w:rsidR="00000000" w:rsidRPr="00000000">
              <w:rPr>
                <w:rFonts w:ascii="Avenir" w:cs="Avenir" w:eastAsia="Avenir" w:hAnsi="Avenir"/>
                <w:rtl w:val="0"/>
              </w:rPr>
              <w:t xml:space="preserve">2016 Spring HRP Manchester</w:t>
            </w:r>
          </w:p>
        </w:tc>
      </w:tr>
      <w:tr>
        <w:tc>
          <w:tcPr>
            <w:shd w:fill="003366" w:val="clear"/>
            <w:vAlign w:val="center"/>
          </w:tcPr>
          <w:p w:rsidR="00000000" w:rsidDel="00000000" w:rsidP="00000000" w:rsidRDefault="00000000" w:rsidRPr="00000000">
            <w:pPr>
              <w:spacing w:line="360" w:lineRule="auto"/>
              <w:contextualSpacing w:val="0"/>
              <w:jc w:val="right"/>
              <w:rPr>
                <w:rFonts w:ascii="Avenir" w:cs="Avenir" w:eastAsia="Avenir" w:hAnsi="Avenir"/>
              </w:rPr>
            </w:pPr>
            <w:r w:rsidDel="00000000" w:rsidR="00000000" w:rsidRPr="00000000">
              <w:rPr>
                <w:rFonts w:ascii="Avenir" w:cs="Avenir" w:eastAsia="Avenir" w:hAnsi="Avenir"/>
                <w:rtl w:val="0"/>
              </w:rPr>
              <w:t xml:space="preserve">My facilitator</w:t>
            </w:r>
          </w:p>
        </w:tc>
        <w:tc>
          <w:tcPr>
            <w:vAlign w:val="center"/>
          </w:tcPr>
          <w:p w:rsidR="00000000" w:rsidDel="00000000" w:rsidP="00000000" w:rsidRDefault="00000000" w:rsidRPr="00000000">
            <w:pPr>
              <w:spacing w:line="360" w:lineRule="auto"/>
              <w:contextualSpacing w:val="0"/>
              <w:rPr>
                <w:rFonts w:ascii="Avenir" w:cs="Avenir" w:eastAsia="Avenir" w:hAnsi="Avenir"/>
              </w:rPr>
            </w:pPr>
            <w:r w:rsidDel="00000000" w:rsidR="00000000" w:rsidRPr="00000000">
              <w:rPr>
                <w:rFonts w:ascii="Avenir" w:cs="Avenir" w:eastAsia="Avenir" w:hAnsi="Avenir"/>
                <w:rtl w:val="0"/>
              </w:rPr>
              <w:t xml:space="preserve">Karen Eccles</w:t>
            </w:r>
          </w:p>
        </w:tc>
      </w:tr>
      <w:tr>
        <w:tc>
          <w:tcPr>
            <w:shd w:fill="003366" w:val="clear"/>
            <w:vAlign w:val="center"/>
          </w:tcPr>
          <w:p w:rsidR="00000000" w:rsidDel="00000000" w:rsidP="00000000" w:rsidRDefault="00000000" w:rsidRPr="00000000">
            <w:pPr>
              <w:spacing w:line="360" w:lineRule="auto"/>
              <w:contextualSpacing w:val="0"/>
              <w:jc w:val="right"/>
              <w:rPr>
                <w:rFonts w:ascii="Avenir" w:cs="Avenir" w:eastAsia="Avenir" w:hAnsi="Avenir"/>
              </w:rPr>
            </w:pPr>
            <w:r w:rsidDel="00000000" w:rsidR="00000000" w:rsidRPr="00000000">
              <w:rPr>
                <w:rFonts w:ascii="Avenir" w:cs="Avenir" w:eastAsia="Avenir" w:hAnsi="Avenir"/>
                <w:rtl w:val="0"/>
              </w:rPr>
              <w:t xml:space="preserve">My CIPD number</w:t>
            </w:r>
          </w:p>
        </w:tc>
        <w:tc>
          <w:tcPr>
            <w:vAlign w:val="center"/>
          </w:tcPr>
          <w:p w:rsidR="00000000" w:rsidDel="00000000" w:rsidP="00000000" w:rsidRDefault="00000000" w:rsidRPr="00000000">
            <w:pPr>
              <w:spacing w:line="360" w:lineRule="auto"/>
              <w:contextualSpacing w:val="0"/>
              <w:rPr>
                <w:rFonts w:ascii="Avenir" w:cs="Avenir" w:eastAsia="Avenir" w:hAnsi="Avenir"/>
              </w:rPr>
            </w:pPr>
            <w:r w:rsidDel="00000000" w:rsidR="00000000" w:rsidRPr="00000000">
              <w:rPr>
                <w:rFonts w:ascii="Avenir" w:cs="Avenir" w:eastAsia="Avenir" w:hAnsi="Avenir"/>
                <w:rtl w:val="0"/>
              </w:rPr>
              <w:t xml:space="preserve">45761265</w:t>
            </w:r>
          </w:p>
        </w:tc>
      </w:tr>
    </w:tbl>
    <w:p w:rsidR="00000000" w:rsidDel="00000000" w:rsidP="00000000" w:rsidRDefault="00000000" w:rsidRPr="00000000">
      <w:pPr>
        <w:keepNext w:val="1"/>
        <w:keepLines w:val="1"/>
        <w:widowControl w:val="0"/>
        <w:pBdr>
          <w:top w:space="0" w:sz="0" w:val="nil"/>
          <w:left w:space="0" w:sz="0" w:val="nil"/>
          <w:bottom w:space="0" w:sz="0" w:val="nil"/>
          <w:right w:space="0" w:sz="0" w:val="nil"/>
          <w:between w:space="0" w:sz="0" w:val="nil"/>
        </w:pBdr>
        <w:shd w:fill="auto" w:val="clear"/>
        <w:spacing w:after="120" w:before="240" w:line="360" w:lineRule="auto"/>
        <w:ind w:left="432" w:right="0" w:hanging="432"/>
        <w:contextualSpacing w:val="0"/>
        <w:jc w:val="center"/>
        <w:rPr>
          <w:rFonts w:ascii="Avenir" w:cs="Avenir" w:eastAsia="Avenir" w:hAnsi="Avenir"/>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venir" w:cs="Avenir" w:eastAsia="Avenir" w:hAnsi="Avenir"/>
          <w:b w:val="1"/>
          <w:i w:val="0"/>
          <w:smallCaps w:val="0"/>
          <w:strike w:val="0"/>
          <w:color w:val="000000"/>
          <w:sz w:val="24"/>
          <w:szCs w:val="24"/>
          <w:u w:val="none"/>
          <w:shd w:fill="auto" w:val="clear"/>
          <w:vertAlign w:val="baseline"/>
          <w:rtl w:val="0"/>
        </w:rPr>
        <w:t xml:space="preserve">The Importance of CPD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CPD is a self-directed initiative used to track HR related achievements, forecast future goals and identify professional areas of development. Habitual use of CPD changes your relationship with information gained from webinars, videos, and articles. It encourages you to think critically about the value of new learnings and how it improves your HR expertise. CPD also acts as the social proof for where, when and how you employ (or employed) a particular piece of information in a real-world situation. A final use of CPD is the purpose it imbues present tasks with, and ownership of a forward-thinking narrative for where you are going professionally and what you need to achieve it.</w:t>
      </w:r>
    </w:p>
    <w:p w:rsidR="00000000" w:rsidDel="00000000" w:rsidP="00000000" w:rsidRDefault="00000000" w:rsidRPr="00000000">
      <w:pPr>
        <w:keepNext w:val="1"/>
        <w:keepLines w:val="1"/>
        <w:spacing w:after="120" w:before="240"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pStyle w:val="Heading1"/>
        <w:contextualSpacing w:val="0"/>
        <w:rPr/>
      </w:pPr>
      <w:r w:rsidDel="00000000" w:rsidR="00000000" w:rsidRPr="00000000">
        <w:rPr>
          <w:rtl w:val="0"/>
        </w:rPr>
        <w:t xml:space="preserve">Planning My Development</w:t>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Three areas of the Associate Member criteria I want to develop are activity based: ‘maintains and produces management information’, ‘maintains their Continuing Professional Development (CPD)’ and ‘supports improvement in processes and policies’. In order to achieve them, I will firstly need to develop my knowledge of information collating resources successful HR departments use. This will enable me to make decisions on what data points should be covered and efficient ways of displaying it to others. Secondly, I will set daily reminders to overview the day’s events in so far as they improved my understanding of a HR related area. Subjecting my day to a critical lens will eventually lead to habit forming behaviour and encourage the seeking of new information. Thirdly, I will deeply observe my organisation's norms and processes to understand why existing processes are in place. By doing so my, contribution will be more effective to the organisation and I will eventually be able to identify areas that can be improved.</w:t>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Existing knowledge gaps relate to UK and EU employment legislation. Speaking with authority on European and UK workplace protections would safeguard against misuse and error. Two skills I want to develop include ‘performance and reward’ and ‘employee engagement’. Though the reasoning of reward according to merit is accepted as an investment for the future performance, how recognition is expressed in the workplace will need to be expanded. Two behaviours I want to develop are ‘courage to challenge’ and ‘collaborative networking’. Engaging with organisational influencers and leaders in the industry will lead to sharing of best practice and understanding of complicated matters. This, in turn, will give confidence to securely challenge the areas that need to be.</w:t>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keepNext w:val="1"/>
        <w:keepLines w:val="1"/>
        <w:spacing w:after="120" w:before="0" w:line="360" w:lineRule="auto"/>
        <w:ind w:left="432" w:hanging="432"/>
        <w:contextualSpacing w:val="0"/>
        <w:jc w:val="center"/>
        <w:rPr>
          <w:rFonts w:ascii="Avenir" w:cs="Avenir" w:eastAsia="Avenir" w:hAnsi="Avenir"/>
          <w:b w:val="1"/>
        </w:rPr>
      </w:pPr>
      <w:r w:rsidDel="00000000" w:rsidR="00000000" w:rsidRPr="00000000">
        <w:br w:type="page"/>
      </w:r>
      <w:r w:rsidDel="00000000" w:rsidR="00000000" w:rsidRPr="00000000">
        <w:rPr>
          <w:rFonts w:ascii="Avenir" w:cs="Avenir" w:eastAsia="Avenir" w:hAnsi="Avenir"/>
          <w:b w:val="1"/>
          <w:rtl w:val="0"/>
        </w:rPr>
        <w:t xml:space="preserve">My CPD Plan</w:t>
      </w:r>
    </w:p>
    <w:tbl>
      <w:tblPr>
        <w:tblStyle w:val="Table2"/>
        <w:tblW w:w="8522.0" w:type="dxa"/>
        <w:jc w:val="left"/>
        <w:tblInd w:w="0.0" w:type="dxa"/>
        <w:tblBorders>
          <w:top w:color="003300" w:space="0" w:sz="4" w:val="single"/>
          <w:left w:color="003300" w:space="0" w:sz="4" w:val="single"/>
          <w:bottom w:color="003300" w:space="0" w:sz="4" w:val="single"/>
          <w:right w:color="003300" w:space="0" w:sz="4" w:val="single"/>
          <w:insideH w:color="003300" w:space="0" w:sz="4" w:val="single"/>
          <w:insideV w:color="003300" w:space="0" w:sz="4" w:val="single"/>
        </w:tblBorders>
        <w:tblLayout w:type="fixed"/>
        <w:tblLook w:val="0400"/>
      </w:tblPr>
      <w:tblGrid>
        <w:gridCol w:w="632"/>
        <w:gridCol w:w="2149"/>
        <w:gridCol w:w="2036"/>
        <w:gridCol w:w="51"/>
        <w:gridCol w:w="2559"/>
        <w:gridCol w:w="1095"/>
        <w:tblGridChange w:id="0">
          <w:tblGrid>
            <w:gridCol w:w="632"/>
            <w:gridCol w:w="2149"/>
            <w:gridCol w:w="2036"/>
            <w:gridCol w:w="51"/>
            <w:gridCol w:w="2559"/>
            <w:gridCol w:w="1095"/>
          </w:tblGrid>
        </w:tblGridChange>
      </w:tblGrid>
      <w:tr>
        <w:tc>
          <w:tcPr>
            <w:shd w:fill="003366" w:val="clear"/>
          </w:tcPr>
          <w:p w:rsidR="00000000" w:rsidDel="00000000" w:rsidP="00000000" w:rsidRDefault="00000000" w:rsidRPr="00000000">
            <w:pPr>
              <w:spacing w:line="360" w:lineRule="auto"/>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No.</w:t>
            </w:r>
          </w:p>
        </w:tc>
        <w:tc>
          <w:tcPr>
            <w:shd w:fill="003366" w:val="clear"/>
          </w:tcPr>
          <w:p w:rsidR="00000000" w:rsidDel="00000000" w:rsidP="00000000" w:rsidRDefault="00000000" w:rsidRPr="00000000">
            <w:pPr>
              <w:spacing w:line="360" w:lineRule="auto"/>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What I need to learn or achieve</w:t>
            </w:r>
          </w:p>
        </w:tc>
        <w:tc>
          <w:tcPr>
            <w:shd w:fill="003366" w:val="clear"/>
          </w:tcPr>
          <w:p w:rsidR="00000000" w:rsidDel="00000000" w:rsidP="00000000" w:rsidRDefault="00000000" w:rsidRPr="00000000">
            <w:pPr>
              <w:spacing w:line="360" w:lineRule="auto"/>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Structured formal development</w:t>
            </w:r>
          </w:p>
          <w:p w:rsidR="00000000" w:rsidDel="00000000" w:rsidP="00000000" w:rsidRDefault="00000000" w:rsidRPr="00000000">
            <w:pPr>
              <w:spacing w:line="360" w:lineRule="auto"/>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courses, qualifications, formal mentoring, coaching, etc.</w:t>
            </w:r>
          </w:p>
        </w:tc>
        <w:tc>
          <w:tcPr>
            <w:gridSpan w:val="2"/>
            <w:shd w:fill="003366" w:val="clear"/>
          </w:tcPr>
          <w:p w:rsidR="00000000" w:rsidDel="00000000" w:rsidP="00000000" w:rsidRDefault="00000000" w:rsidRPr="00000000">
            <w:pPr>
              <w:spacing w:line="360" w:lineRule="auto"/>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Informal self-directed development</w:t>
            </w:r>
          </w:p>
          <w:p w:rsidR="00000000" w:rsidDel="00000000" w:rsidP="00000000" w:rsidRDefault="00000000" w:rsidRPr="00000000">
            <w:pPr>
              <w:spacing w:line="360" w:lineRule="auto"/>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Reading, e-learning, books, etc.</w:t>
            </w:r>
          </w:p>
        </w:tc>
        <w:tc>
          <w:tcPr>
            <w:shd w:fill="003366" w:val="clear"/>
          </w:tcPr>
          <w:p w:rsidR="00000000" w:rsidDel="00000000" w:rsidP="00000000" w:rsidRDefault="00000000" w:rsidRPr="00000000">
            <w:pPr>
              <w:spacing w:line="360" w:lineRule="auto"/>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My review date</w:t>
            </w:r>
          </w:p>
        </w:tc>
      </w:tr>
      <w:tr>
        <w:tc>
          <w:tcPr>
            <w:shd w:fill="d6e3bc" w:val="clear"/>
          </w:tcPr>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tc>
        <w:tc>
          <w:tcPr>
            <w:gridSpan w:val="5"/>
            <w:shd w:fill="d6e3bc" w:val="clear"/>
          </w:tcPr>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Short-term Aims (One Year)</w:t>
            </w:r>
          </w:p>
        </w:tc>
      </w:tr>
      <w:tr>
        <w:tc>
          <w:tcPr>
            <w:shd w:fill="c6d9f1" w:val="clear"/>
            <w:vAlign w:val="center"/>
          </w:tcPr>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1</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CIPD Qualification</w:t>
            </w:r>
          </w:p>
        </w:tc>
        <w:tc>
          <w:tcPr>
            <w:gridSpan w:val="2"/>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Workshops, Textbooks, Webinars, Forums</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Networking, People Management Magazine, Plotr, SHRM, re:Work</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Monthly</w:t>
            </w:r>
          </w:p>
        </w:tc>
      </w:tr>
      <w:tr>
        <w:tc>
          <w:tcPr>
            <w:shd w:fill="c6d9f1" w:val="clear"/>
            <w:vAlign w:val="center"/>
          </w:tcPr>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2</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UK and EU Employment Law</w:t>
            </w:r>
          </w:p>
        </w:tc>
        <w:tc>
          <w:tcPr>
            <w:gridSpan w:val="2"/>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Textbooks, Lectures</w:t>
            </w:r>
          </w:p>
        </w:tc>
        <w:tc>
          <w:tcPr>
            <w:vAlign w:val="cente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News Articles, CIPD Website, E-Learning, Flashcards</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Monthly</w:t>
            </w:r>
          </w:p>
        </w:tc>
      </w:tr>
      <w:tr>
        <w:tc>
          <w:tcPr>
            <w:shd w:fill="c6d9f1" w:val="clear"/>
            <w:vAlign w:val="center"/>
          </w:tcPr>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3</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Networking</w:t>
            </w:r>
          </w:p>
        </w:tc>
        <w:tc>
          <w:tcPr>
            <w:gridSpan w:val="2"/>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Networking Events</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LinkedIn Groups, CIPD Community, DPG Community</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Monthly</w:t>
            </w:r>
          </w:p>
        </w:tc>
      </w:tr>
      <w:tr>
        <w:tc>
          <w:tcPr>
            <w:shd w:fill="c6d9f1" w:val="clear"/>
            <w:vAlign w:val="center"/>
          </w:tcPr>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4</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Employee Engagement</w:t>
            </w:r>
          </w:p>
        </w:tc>
        <w:tc>
          <w:tcPr>
            <w:gridSpan w:val="2"/>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Textbooks, Formal Mentoring, Coaching</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E-Learning, Online Training Videos, HRM Blogs</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Monthly</w:t>
            </w:r>
          </w:p>
        </w:tc>
      </w:tr>
    </w:tbl>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br w:type="page"/>
      </w:r>
      <w:r w:rsidDel="00000000" w:rsidR="00000000" w:rsidRPr="00000000">
        <w:rPr>
          <w:rtl w:val="0"/>
        </w:rPr>
      </w:r>
    </w:p>
    <w:tbl>
      <w:tblPr>
        <w:tblStyle w:val="Table3"/>
        <w:tblW w:w="8522.0" w:type="dxa"/>
        <w:jc w:val="left"/>
        <w:tblInd w:w="0.0" w:type="dxa"/>
        <w:tblBorders>
          <w:top w:color="003300" w:space="0" w:sz="4" w:val="single"/>
          <w:left w:color="003300" w:space="0" w:sz="4" w:val="single"/>
          <w:bottom w:color="003300" w:space="0" w:sz="4" w:val="single"/>
          <w:right w:color="003300" w:space="0" w:sz="4" w:val="single"/>
          <w:insideH w:color="003300" w:space="0" w:sz="4" w:val="single"/>
          <w:insideV w:color="003300" w:space="0" w:sz="4" w:val="single"/>
        </w:tblBorders>
        <w:tblLayout w:type="fixed"/>
        <w:tblLook w:val="0400"/>
      </w:tblPr>
      <w:tblGrid>
        <w:gridCol w:w="655"/>
        <w:gridCol w:w="2136"/>
        <w:gridCol w:w="2072"/>
        <w:gridCol w:w="2637"/>
        <w:gridCol w:w="1022"/>
        <w:tblGridChange w:id="0">
          <w:tblGrid>
            <w:gridCol w:w="655"/>
            <w:gridCol w:w="2136"/>
            <w:gridCol w:w="2072"/>
            <w:gridCol w:w="2637"/>
            <w:gridCol w:w="1022"/>
          </w:tblGrid>
        </w:tblGridChange>
      </w:tblGrid>
      <w:tr>
        <w:tc>
          <w:tcPr>
            <w:shd w:fill="003366" w:val="clear"/>
          </w:tcPr>
          <w:p w:rsidR="00000000" w:rsidDel="00000000" w:rsidP="00000000" w:rsidRDefault="00000000" w:rsidRPr="00000000">
            <w:pPr>
              <w:spacing w:line="360" w:lineRule="auto"/>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No.</w:t>
            </w:r>
          </w:p>
        </w:tc>
        <w:tc>
          <w:tcPr>
            <w:shd w:fill="003366" w:val="clear"/>
          </w:tcPr>
          <w:p w:rsidR="00000000" w:rsidDel="00000000" w:rsidP="00000000" w:rsidRDefault="00000000" w:rsidRPr="00000000">
            <w:pPr>
              <w:spacing w:line="360" w:lineRule="auto"/>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What I need to learn</w:t>
            </w:r>
          </w:p>
        </w:tc>
        <w:tc>
          <w:tcPr>
            <w:shd w:fill="003366" w:val="clear"/>
          </w:tcPr>
          <w:p w:rsidR="00000000" w:rsidDel="00000000" w:rsidP="00000000" w:rsidRDefault="00000000" w:rsidRPr="00000000">
            <w:pPr>
              <w:spacing w:line="360" w:lineRule="auto"/>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Structured formal development</w:t>
            </w:r>
          </w:p>
        </w:tc>
        <w:tc>
          <w:tcPr>
            <w:shd w:fill="003366" w:val="clear"/>
          </w:tcPr>
          <w:p w:rsidR="00000000" w:rsidDel="00000000" w:rsidP="00000000" w:rsidRDefault="00000000" w:rsidRPr="00000000">
            <w:pPr>
              <w:spacing w:line="360" w:lineRule="auto"/>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Informal self-directed development</w:t>
            </w:r>
          </w:p>
        </w:tc>
        <w:tc>
          <w:tcPr>
            <w:shd w:fill="003366" w:val="clear"/>
          </w:tcPr>
          <w:p w:rsidR="00000000" w:rsidDel="00000000" w:rsidP="00000000" w:rsidRDefault="00000000" w:rsidRPr="00000000">
            <w:pPr>
              <w:spacing w:line="360" w:lineRule="auto"/>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Review date</w:t>
            </w:r>
          </w:p>
        </w:tc>
      </w:tr>
      <w:tr>
        <w:tc>
          <w:tcPr>
            <w:shd w:fill="d6e3bc" w:val="clear"/>
            <w:vAlign w:val="center"/>
          </w:tcPr>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tc>
        <w:tc>
          <w:tcPr>
            <w:gridSpan w:val="4"/>
            <w:shd w:fill="d6e3bc" w:val="clear"/>
          </w:tcPr>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Long -term Career Aims (1-3 years)</w:t>
            </w:r>
          </w:p>
        </w:tc>
      </w:tr>
      <w:tr>
        <w:tc>
          <w:tcPr>
            <w:shd w:fill="c6d9f1" w:val="clear"/>
            <w:vAlign w:val="center"/>
          </w:tcPr>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1</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Promoted to HR Advisor</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CIPD Level 5, Coaching</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Proactively practice HR expertise gained during CIPD Level 3, Networking</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13 April 2018</w:t>
            </w:r>
          </w:p>
        </w:tc>
      </w:tr>
      <w:tr>
        <w:tc>
          <w:tcPr>
            <w:shd w:fill="c6d9f1" w:val="clear"/>
            <w:vAlign w:val="center"/>
          </w:tcPr>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2</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Award/Accolade</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Peer-Reviewed Research, Textbooks</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Networking, CIPD Community</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13 April 2019</w:t>
            </w:r>
          </w:p>
        </w:tc>
      </w:tr>
    </w:tbl>
    <w:p w:rsidR="00000000" w:rsidDel="00000000" w:rsidP="00000000" w:rsidRDefault="00000000" w:rsidRPr="00000000">
      <w:pPr>
        <w:pStyle w:val="Heading1"/>
        <w:contextualSpacing w:val="0"/>
        <w:rPr/>
      </w:pPr>
      <w:r w:rsidDel="00000000" w:rsidR="00000000" w:rsidRPr="00000000">
        <w:rPr>
          <w:rtl w:val="0"/>
        </w:rPr>
        <w:t xml:space="preserve">Development Options Considered</w:t>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The chosen structured and informal development options are included because I believe they offer the best insight into the goal being sort. They will be reviewed on a monthly basis to track effectiveness and use; or in the event other opportunities become available.</w:t>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jc w:val="center"/>
        <w:rPr>
          <w:rFonts w:ascii="Avenir" w:cs="Avenir" w:eastAsia="Avenir" w:hAnsi="Avenir"/>
          <w:sz w:val="20"/>
          <w:szCs w:val="20"/>
        </w:rPr>
      </w:pPr>
      <w:r w:rsidDel="00000000" w:rsidR="00000000" w:rsidRPr="00000000">
        <w:br w:type="page"/>
      </w:r>
      <w:r w:rsidDel="00000000" w:rsidR="00000000" w:rsidRPr="00000000">
        <w:rPr>
          <w:rFonts w:ascii="Avenir" w:cs="Avenir" w:eastAsia="Avenir" w:hAnsi="Avenir"/>
          <w:b w:val="1"/>
          <w:rtl w:val="0"/>
        </w:rPr>
        <w:t xml:space="preserve">My CPD Record</w:t>
      </w:r>
      <w:r w:rsidDel="00000000" w:rsidR="00000000" w:rsidRPr="00000000">
        <w:rPr>
          <w:rtl w:val="0"/>
        </w:rPr>
      </w:r>
    </w:p>
    <w:tbl>
      <w:tblPr>
        <w:tblStyle w:val="Table4"/>
        <w:tblW w:w="8522.0" w:type="dxa"/>
        <w:jc w:val="left"/>
        <w:tblInd w:w="0.0" w:type="dxa"/>
        <w:tblBorders>
          <w:top w:color="003300" w:space="0" w:sz="4" w:val="single"/>
          <w:left w:color="003300" w:space="0" w:sz="4" w:val="single"/>
          <w:bottom w:color="003300" w:space="0" w:sz="4" w:val="single"/>
          <w:right w:color="003300" w:space="0" w:sz="4" w:val="single"/>
          <w:insideH w:color="003300" w:space="0" w:sz="4" w:val="single"/>
          <w:insideV w:color="003300" w:space="0" w:sz="4" w:val="single"/>
        </w:tblBorders>
        <w:tblLayout w:type="fixed"/>
        <w:tblLook w:val="0400"/>
      </w:tblPr>
      <w:tblGrid>
        <w:gridCol w:w="1270"/>
        <w:gridCol w:w="2287"/>
        <w:gridCol w:w="2427"/>
        <w:gridCol w:w="2538"/>
        <w:tblGridChange w:id="0">
          <w:tblGrid>
            <w:gridCol w:w="1270"/>
            <w:gridCol w:w="2287"/>
            <w:gridCol w:w="2427"/>
            <w:gridCol w:w="2538"/>
          </w:tblGrid>
        </w:tblGridChange>
      </w:tblGrid>
      <w:tr>
        <w:tc>
          <w:tcPr>
            <w:shd w:fill="003366" w:val="clear"/>
          </w:tcPr>
          <w:p w:rsidR="00000000" w:rsidDel="00000000" w:rsidP="00000000" w:rsidRDefault="00000000" w:rsidRPr="00000000">
            <w:pPr>
              <w:spacing w:line="360" w:lineRule="auto"/>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Key Date</w:t>
            </w:r>
          </w:p>
        </w:tc>
        <w:tc>
          <w:tcPr>
            <w:shd w:fill="003366" w:val="clear"/>
          </w:tcPr>
          <w:p w:rsidR="00000000" w:rsidDel="00000000" w:rsidP="00000000" w:rsidRDefault="00000000" w:rsidRPr="00000000">
            <w:pPr>
              <w:spacing w:line="360" w:lineRule="auto"/>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What did you do and why?</w:t>
            </w:r>
          </w:p>
        </w:tc>
        <w:tc>
          <w:tcPr>
            <w:shd w:fill="003366" w:val="clear"/>
          </w:tcPr>
          <w:p w:rsidR="00000000" w:rsidDel="00000000" w:rsidP="00000000" w:rsidRDefault="00000000" w:rsidRPr="00000000">
            <w:pPr>
              <w:spacing w:line="360" w:lineRule="auto"/>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What did you learn from it?</w:t>
            </w:r>
          </w:p>
        </w:tc>
        <w:tc>
          <w:tcPr>
            <w:shd w:fill="003366" w:val="clear"/>
          </w:tcPr>
          <w:p w:rsidR="00000000" w:rsidDel="00000000" w:rsidP="00000000" w:rsidRDefault="00000000" w:rsidRPr="00000000">
            <w:pPr>
              <w:spacing w:line="360" w:lineRule="auto"/>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How have / will you use this?</w:t>
            </w:r>
          </w:p>
        </w:tc>
      </w:tr>
      <w:tr>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April 2016</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Watched Facebook Business Webinar</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New methods of communication, future monetary options</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Promote social media friendly internal changes, i.e. company bot</w:t>
            </w:r>
          </w:p>
        </w:tc>
      </w:tr>
      <w:tr>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April 2016</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DPG workshop about DEP/RTO</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bookmarkStart w:colFirst="0" w:colLast="0" w:name="_gjdgxs" w:id="0"/>
            <w:bookmarkEnd w:id="0"/>
            <w:r w:rsidDel="00000000" w:rsidR="00000000" w:rsidRPr="00000000">
              <w:rPr>
                <w:rFonts w:ascii="Avenir" w:cs="Avenir" w:eastAsia="Avenir" w:hAnsi="Avenir"/>
                <w:sz w:val="20"/>
                <w:szCs w:val="20"/>
                <w:rtl w:val="0"/>
              </w:rPr>
              <w:t xml:space="preserve">CIPD Profession Map, Behaviours, Skills, Talent and Recruitment</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Shortlisting and linking candidates to specific criteria</w:t>
            </w:r>
          </w:p>
        </w:tc>
      </w:tr>
      <w:tr>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March 2016</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Collated numeracy assessment tips and testimony</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Gained insight into how assessments are graded</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Knowledge is applicable to future numeracy tests</w:t>
            </w:r>
          </w:p>
        </w:tc>
      </w:tr>
      <w:tr>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March 2016</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Read and adapted DEP1 and DEP2 brief and templates</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Specifics of DEP1 structure and competencies</w:t>
            </w:r>
          </w:p>
        </w:tc>
        <w:tc>
          <w:tcPr>
            <w:vAlign w:val="center"/>
          </w:tcPr>
          <w:p w:rsidR="00000000" w:rsidDel="00000000" w:rsidP="00000000" w:rsidRDefault="00000000" w:rsidRPr="00000000">
            <w:pPr>
              <w:contextualSpacing w:val="0"/>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Will target points of question succinctly before style</w:t>
            </w:r>
          </w:p>
        </w:tc>
      </w:tr>
    </w:tbl>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after="120" w:line="360" w:lineRule="auto"/>
        <w:contextualSpacing w:val="0"/>
        <w:jc w:val="center"/>
        <w:rPr>
          <w:rFonts w:ascii="Avenir" w:cs="Avenir" w:eastAsia="Avenir" w:hAnsi="Avenir"/>
          <w:b w:val="1"/>
        </w:rPr>
      </w:pPr>
      <w:bookmarkStart w:colFirst="0" w:colLast="0" w:name="_30j0zll" w:id="1"/>
      <w:bookmarkEnd w:id="1"/>
      <w:r w:rsidDel="00000000" w:rsidR="00000000" w:rsidRPr="00000000">
        <w:br w:type="page"/>
      </w:r>
      <w:r w:rsidDel="00000000" w:rsidR="00000000" w:rsidRPr="00000000">
        <w:rPr>
          <w:rFonts w:ascii="Avenir" w:cs="Avenir" w:eastAsia="Avenir" w:hAnsi="Avenir"/>
          <w:b w:val="1"/>
          <w:rtl w:val="0"/>
        </w:rPr>
        <w:t xml:space="preserve">CPD End of Programme Review</w:t>
      </w:r>
    </w:p>
    <w:p w:rsidR="00000000" w:rsidDel="00000000" w:rsidP="00000000" w:rsidRDefault="00000000" w:rsidRPr="00000000">
      <w:pPr>
        <w:spacing w:line="360" w:lineRule="auto"/>
        <w:contextualSpacing w:val="0"/>
        <w:jc w:val="center"/>
        <w:rPr>
          <w:rFonts w:ascii="Avenir" w:cs="Avenir" w:eastAsia="Avenir" w:hAnsi="Avenir"/>
          <w:b w:val="1"/>
          <w:color w:val="000000"/>
          <w:sz w:val="20"/>
          <w:szCs w:val="20"/>
          <w:shd w:fill="d9d9d9" w:val="clear"/>
        </w:rPr>
      </w:pPr>
      <w:r w:rsidDel="00000000" w:rsidR="00000000" w:rsidRPr="00000000">
        <w:rPr>
          <w:rFonts w:ascii="Avenir" w:cs="Avenir" w:eastAsia="Avenir" w:hAnsi="Avenir"/>
          <w:b w:val="1"/>
          <w:color w:val="000000"/>
          <w:sz w:val="20"/>
          <w:szCs w:val="20"/>
          <w:shd w:fill="d9d9d9" w:val="clear"/>
          <w:rtl w:val="0"/>
        </w:rPr>
        <w:t xml:space="preserve">Do not do this end of programme review until after your final workshop</w:t>
      </w:r>
    </w:p>
    <w:p w:rsidR="00000000" w:rsidDel="00000000" w:rsidP="00000000" w:rsidRDefault="00000000" w:rsidRPr="00000000">
      <w:pPr>
        <w:spacing w:line="360" w:lineRule="auto"/>
        <w:contextualSpacing w:val="0"/>
        <w:jc w:val="center"/>
        <w:rPr>
          <w:rFonts w:ascii="Avenir" w:cs="Avenir" w:eastAsia="Avenir" w:hAnsi="Avenir"/>
          <w:color w:val="000000"/>
          <w:sz w:val="20"/>
          <w:szCs w:val="20"/>
          <w:shd w:fill="d9d9d9" w:val="clear"/>
        </w:rPr>
      </w:pPr>
      <w:r w:rsidDel="00000000" w:rsidR="00000000" w:rsidRPr="00000000">
        <w:rPr>
          <w:rFonts w:ascii="Avenir" w:cs="Avenir" w:eastAsia="Avenir" w:hAnsi="Avenir"/>
          <w:color w:val="000000"/>
          <w:sz w:val="20"/>
          <w:szCs w:val="20"/>
          <w:shd w:fill="d9d9d9" w:val="clear"/>
          <w:rtl w:val="0"/>
        </w:rPr>
        <w:t xml:space="preserve">Delete this shaded area before submitting</w:t>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Now that your CIPD Level 3 programme is finished it is important to review your CPD and begin to plan your next steps in development.</w:t>
      </w:r>
    </w:p>
    <w:p w:rsidR="00000000" w:rsidDel="00000000" w:rsidP="00000000" w:rsidRDefault="00000000" w:rsidRPr="00000000">
      <w:pPr>
        <w:keepNext w:val="1"/>
        <w:keepLines w:val="1"/>
        <w:spacing w:after="0" w:before="0" w:line="360" w:lineRule="auto"/>
        <w:ind w:left="432" w:hanging="432"/>
        <w:contextualSpacing w:val="0"/>
        <w:rPr>
          <w:rFonts w:ascii="Avenir" w:cs="Avenir" w:eastAsia="Avenir" w:hAnsi="Avenir"/>
        </w:rPr>
      </w:pPr>
      <w:r w:rsidDel="00000000" w:rsidR="00000000" w:rsidRPr="00000000">
        <w:rPr>
          <w:rFonts w:ascii="Avenir" w:cs="Avenir" w:eastAsia="Avenir" w:hAnsi="Avenir"/>
          <w:rtl w:val="0"/>
        </w:rPr>
        <w:t xml:space="preserve">Reflecting back</w:t>
      </w:r>
    </w:p>
    <w:p w:rsidR="00000000" w:rsidDel="00000000" w:rsidP="00000000" w:rsidRDefault="00000000" w:rsidRPr="00000000">
      <w:pPr>
        <w:keepNext w:val="1"/>
        <w:tabs>
          <w:tab w:val="center" w:pos="1134"/>
        </w:tabs>
        <w:spacing w:after="60" w:before="240" w:line="360" w:lineRule="auto"/>
        <w:ind w:left="576" w:hanging="576"/>
        <w:contextualSpacing w:val="0"/>
        <w:rPr>
          <w:rFonts w:ascii="Avenir" w:cs="Avenir" w:eastAsia="Avenir" w:hAnsi="Avenir"/>
          <w:b w:val="1"/>
          <w:i w:val="1"/>
          <w:sz w:val="20"/>
          <w:szCs w:val="20"/>
        </w:rPr>
      </w:pPr>
      <w:r w:rsidDel="00000000" w:rsidR="00000000" w:rsidRPr="00000000">
        <w:rPr>
          <w:rFonts w:ascii="Avenir" w:cs="Avenir" w:eastAsia="Avenir" w:hAnsi="Avenir"/>
          <w:b w:val="1"/>
          <w:i w:val="1"/>
          <w:sz w:val="20"/>
          <w:szCs w:val="20"/>
          <w:rtl w:val="0"/>
        </w:rPr>
        <w:t xml:space="preserve">Learning</w:t>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What have been some of the most significant things (planned or unplanned) that you learned?</w:t>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bookmarkStart w:colFirst="0" w:colLast="0" w:name="_1fob9te" w:id="2"/>
      <w:bookmarkEnd w:id="2"/>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keepNext w:val="1"/>
        <w:tabs>
          <w:tab w:val="center" w:pos="1134"/>
        </w:tabs>
        <w:spacing w:after="60" w:before="240" w:line="360" w:lineRule="auto"/>
        <w:contextualSpacing w:val="0"/>
        <w:rPr>
          <w:rFonts w:ascii="Avenir" w:cs="Avenir" w:eastAsia="Avenir" w:hAnsi="Avenir"/>
          <w:b w:val="1"/>
          <w:i w:val="1"/>
          <w:sz w:val="20"/>
          <w:szCs w:val="20"/>
        </w:rPr>
      </w:pPr>
      <w:r w:rsidDel="00000000" w:rsidR="00000000" w:rsidRPr="00000000">
        <w:rPr>
          <w:rFonts w:ascii="Avenir" w:cs="Avenir" w:eastAsia="Avenir" w:hAnsi="Avenir"/>
          <w:b w:val="1"/>
          <w:i w:val="1"/>
          <w:sz w:val="20"/>
          <w:szCs w:val="20"/>
          <w:rtl w:val="0"/>
        </w:rPr>
        <w:t xml:space="preserve">Value</w:t>
      </w:r>
    </w:p>
    <w:p w:rsidR="00000000" w:rsidDel="00000000" w:rsidP="00000000" w:rsidRDefault="00000000" w:rsidRPr="00000000">
      <w:pPr>
        <w:spacing w:after="120"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What value have you added to your organisation or customers over this time through your professional development?</w:t>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after="120"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after="120"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after="120"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after="120"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after="120"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What other gains have there been so far from your professional development and how?</w:t>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keepNext w:val="1"/>
        <w:keepLines w:val="1"/>
        <w:spacing w:after="0" w:before="0" w:line="360" w:lineRule="auto"/>
        <w:ind w:left="432" w:hanging="432"/>
        <w:contextualSpacing w:val="0"/>
        <w:rPr>
          <w:rFonts w:ascii="Avenir" w:cs="Avenir" w:eastAsia="Avenir" w:hAnsi="Avenir"/>
          <w:b w:val="1"/>
          <w:sz w:val="20"/>
          <w:szCs w:val="20"/>
        </w:rPr>
      </w:pPr>
      <w:r w:rsidDel="00000000" w:rsidR="00000000" w:rsidRPr="00000000">
        <w:rPr>
          <w:rtl w:val="0"/>
        </w:rPr>
      </w:r>
    </w:p>
    <w:p w:rsidR="00000000" w:rsidDel="00000000" w:rsidP="00000000" w:rsidRDefault="00000000" w:rsidRPr="00000000">
      <w:pPr>
        <w:keepNext w:val="1"/>
        <w:keepLines w:val="1"/>
        <w:spacing w:after="0" w:before="0" w:line="360" w:lineRule="auto"/>
        <w:ind w:left="432" w:hanging="432"/>
        <w:contextualSpacing w:val="0"/>
        <w:rPr>
          <w:rFonts w:ascii="Avenir" w:cs="Avenir" w:eastAsia="Avenir" w:hAnsi="Avenir"/>
        </w:rPr>
      </w:pPr>
      <w:r w:rsidDel="00000000" w:rsidR="00000000" w:rsidRPr="00000000">
        <w:rPr>
          <w:rFonts w:ascii="Avenir" w:cs="Avenir" w:eastAsia="Avenir" w:hAnsi="Avenir"/>
          <w:rtl w:val="0"/>
        </w:rPr>
        <w:t xml:space="preserve">Moving forward</w:t>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How are your current role or future role plans emerging?  What’s happening inside and outside your organisation that will influence your future development planning?</w:t>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Now that you have this level of CIPD qualification, what might be next for you?  It could be:</w:t>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Technical skills</w:t>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Behavioural skills</w:t>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Knowledge areas</w:t>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Qualifications</w:t>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What additions or changes will this mean for your CPD plan as a result?</w:t>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keepNext w:val="1"/>
        <w:keepLines w:val="1"/>
        <w:spacing w:after="0" w:before="0" w:line="360" w:lineRule="auto"/>
        <w:ind w:left="432" w:hanging="432"/>
        <w:contextualSpacing w:val="0"/>
        <w:rPr>
          <w:rFonts w:ascii="Avenir" w:cs="Avenir" w:eastAsia="Avenir" w:hAnsi="Avenir"/>
        </w:rPr>
      </w:pPr>
      <w:bookmarkStart w:colFirst="0" w:colLast="0" w:name="_3znysh7" w:id="3"/>
      <w:bookmarkEnd w:id="3"/>
      <w:r w:rsidDel="00000000" w:rsidR="00000000" w:rsidRPr="00000000">
        <w:rPr>
          <w:rFonts w:ascii="Avenir" w:cs="Avenir" w:eastAsia="Avenir" w:hAnsi="Avenir"/>
          <w:rtl w:val="0"/>
        </w:rPr>
        <w:t xml:space="preserve">My actions</w:t>
      </w:r>
    </w:p>
    <w:p w:rsidR="00000000" w:rsidDel="00000000" w:rsidP="00000000" w:rsidRDefault="00000000" w:rsidRPr="00000000">
      <w:pPr>
        <w:spacing w:line="360" w:lineRule="auto"/>
        <w:contextualSpacing w:val="0"/>
        <w:rPr>
          <w:rFonts w:ascii="Avenir" w:cs="Avenir" w:eastAsia="Avenir" w:hAnsi="Avenir"/>
          <w:sz w:val="20"/>
          <w:szCs w:val="20"/>
          <w:u w:val="single"/>
        </w:rPr>
      </w:pPr>
      <w:r w:rsidDel="00000000" w:rsidR="00000000" w:rsidRPr="00000000">
        <w:rPr>
          <w:rFonts w:ascii="Avenir" w:cs="Avenir" w:eastAsia="Avenir" w:hAnsi="Avenir"/>
          <w:sz w:val="20"/>
          <w:szCs w:val="20"/>
          <w:rtl w:val="0"/>
        </w:rPr>
        <w:t xml:space="preserve">Now submit this whole document.</w:t>
      </w: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Fonts w:ascii="Avenir" w:cs="Avenir" w:eastAsia="Avenir" w:hAnsi="Avenir"/>
          <w:sz w:val="20"/>
          <w:szCs w:val="20"/>
          <w:rtl w:val="0"/>
        </w:rPr>
        <w:t xml:space="preserve">My next CPD review will be:</w:t>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p w:rsidR="00000000" w:rsidDel="00000000" w:rsidP="00000000" w:rsidRDefault="00000000" w:rsidRPr="00000000">
      <w:pPr>
        <w:spacing w:line="360" w:lineRule="auto"/>
        <w:contextualSpacing w:val="0"/>
        <w:rPr>
          <w:rFonts w:ascii="Avenir" w:cs="Avenir" w:eastAsia="Avenir" w:hAnsi="Avenir"/>
          <w:sz w:val="20"/>
          <w:szCs w:val="20"/>
        </w:rPr>
      </w:pPr>
      <w:r w:rsidDel="00000000" w:rsidR="00000000" w:rsidRPr="00000000">
        <w:rPr>
          <w:rtl w:val="0"/>
        </w:rPr>
      </w:r>
    </w:p>
    <w:sectPr>
      <w:headerReference r:id="rId5" w:type="default"/>
      <w:footerReference r:id="rId6" w:type="default"/>
      <w:pgSz w:h="16838" w:w="11906"/>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797" w:right="0" w:firstLine="1372"/>
      <w:contextualSpacing w:val="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-1310639</wp:posOffset>
          </wp:positionH>
          <wp:positionV relativeFrom="paragraph">
            <wp:posOffset>-466089</wp:posOffset>
          </wp:positionV>
          <wp:extent cx="7892415" cy="631190"/>
          <wp:effectExtent b="0" l="0" r="0" t="0"/>
          <wp:wrapSquare wrapText="bothSides" distB="0" distT="0" distL="0" distR="0"/>
          <wp:docPr descr="../../../Work%20Folder/FORMS/" id="2" name="image4.png"/>
          <a:graphic>
            <a:graphicData uri="http://schemas.openxmlformats.org/drawingml/2006/picture">
              <pic:pic>
                <pic:nvPicPr>
                  <pic:cNvPr descr="../../../Work%20Folder/FORMS/" id="0" name="image4.png"/>
                  <pic:cNvPicPr preferRelativeResize="0"/>
                </pic:nvPicPr>
                <pic:blipFill>
                  <a:blip r:embed="rId1"/>
                  <a:srcRect b="0" l="0" r="0" t="0"/>
                  <a:stretch>
                    <a:fillRect/>
                  </a:stretch>
                </pic:blipFill>
                <pic:spPr>
                  <a:xfrm>
                    <a:off x="0" y="0"/>
                    <a:ext cx="7892415" cy="63119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-457199</wp:posOffset>
              </wp:positionH>
              <wp:positionV relativeFrom="paragraph">
                <wp:posOffset>-380999</wp:posOffset>
              </wp:positionV>
              <wp:extent cx="3149600" cy="266700"/>
              <wp:effectExtent b="0" l="0" r="0" t="0"/>
              <wp:wrapNone/>
              <wp:docPr id="3" name=""/>
              <a:graphic>
                <a:graphicData uri="http://schemas.microsoft.com/office/word/2010/wordprocessingShape">
                  <wps:wsp>
                    <wps:cNvSpPr/>
                    <wps:cNvPr id="2" name="Shape 2"/>
                    <wps:spPr>
                      <a:xfrm>
                        <a:off x="3771200" y="3646650"/>
                        <a:ext cx="3149600" cy="2667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DEP assessment My CPD template v 1.0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45700" lIns="91425"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-457199</wp:posOffset>
              </wp:positionH>
              <wp:positionV relativeFrom="paragraph">
                <wp:posOffset>-380999</wp:posOffset>
              </wp:positionV>
              <wp:extent cx="3149600" cy="266700"/>
              <wp:effectExtent b="0" l="0" r="0" t="0"/>
              <wp:wrapNone/>
              <wp:docPr id="3"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3149600" cy="266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80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596505" cy="1526540"/>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96505" cy="15265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GB"/>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240" w:line="360" w:lineRule="auto"/>
      <w:ind w:left="432" w:right="0" w:hanging="432"/>
      <w:contextualSpacing w:val="0"/>
      <w:jc w:val="center"/>
    </w:pPr>
    <w:rPr>
      <w:rFonts w:ascii="Avenir" w:cs="Avenir" w:eastAsia="Avenir" w:hAnsi="Avenir"/>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